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B5256" w14:textId="77777777" w:rsidR="00BE7CD4" w:rsidRPr="009448D0" w:rsidRDefault="00BE7CD4" w:rsidP="009448D0">
      <w:pPr>
        <w:tabs>
          <w:tab w:val="left" w:pos="4320"/>
        </w:tabs>
        <w:jc w:val="both"/>
        <w:rPr>
          <w:rFonts w:ascii="Tahoma" w:hAnsi="Tahoma"/>
          <w:sz w:val="18"/>
        </w:rPr>
      </w:pPr>
      <w:r w:rsidRPr="009448D0">
        <w:rPr>
          <w:rFonts w:ascii="Tahoma" w:hAnsi="Tahoma"/>
          <w:sz w:val="18"/>
        </w:rPr>
        <w:t>The purpose of this meeting is to ensure a common understanding of the total requirements of the part/materials procured and proper communication and buy-in is establis</w:t>
      </w:r>
      <w:r w:rsidR="00CA02F5">
        <w:rPr>
          <w:rFonts w:ascii="Tahoma" w:hAnsi="Tahoma"/>
          <w:sz w:val="18"/>
        </w:rPr>
        <w:t xml:space="preserve">hed between </w:t>
      </w:r>
      <w:r w:rsidR="002C075F">
        <w:rPr>
          <w:rFonts w:ascii="Tahoma" w:hAnsi="Tahoma"/>
          <w:sz w:val="18"/>
        </w:rPr>
        <w:t>NEXTEER</w:t>
      </w:r>
      <w:r w:rsidR="00CA02F5">
        <w:rPr>
          <w:rFonts w:ascii="Tahoma" w:hAnsi="Tahoma"/>
          <w:sz w:val="18"/>
        </w:rPr>
        <w:t xml:space="preserve"> and the S</w:t>
      </w:r>
      <w:r w:rsidRPr="009448D0">
        <w:rPr>
          <w:rFonts w:ascii="Tahoma" w:hAnsi="Tahoma"/>
          <w:sz w:val="18"/>
        </w:rPr>
        <w:t xml:space="preserve">upplier.  This form encompasses questions from the AIAG Advanced Product Quality Planning and </w:t>
      </w:r>
      <w:r w:rsidR="002C075F">
        <w:rPr>
          <w:rFonts w:ascii="Tahoma" w:hAnsi="Tahoma"/>
          <w:sz w:val="18"/>
        </w:rPr>
        <w:t>NEXTEER</w:t>
      </w:r>
      <w:r w:rsidRPr="009448D0">
        <w:rPr>
          <w:rFonts w:ascii="Tahoma" w:hAnsi="Tahoma"/>
          <w:sz w:val="18"/>
        </w:rPr>
        <w:t xml:space="preserve"> supplier manuals.  The APQP Kick-off Meeting will also surface issues to drive the initial project open issues log.</w:t>
      </w:r>
    </w:p>
    <w:p w14:paraId="3EC29BD6" w14:textId="77777777" w:rsidR="00BE7CD4" w:rsidRPr="009448D0" w:rsidRDefault="00BE7CD4" w:rsidP="009448D0">
      <w:pPr>
        <w:widowControl/>
        <w:jc w:val="both"/>
        <w:rPr>
          <w:rFonts w:ascii="Tahoma" w:hAnsi="Tahoma"/>
          <w:i/>
          <w:sz w:val="18"/>
        </w:rPr>
      </w:pPr>
    </w:p>
    <w:p w14:paraId="4AE13E7A" w14:textId="77777777" w:rsidR="00BE7CD4" w:rsidRPr="009448D0" w:rsidRDefault="00BE7CD4" w:rsidP="009448D0">
      <w:pPr>
        <w:widowControl/>
        <w:jc w:val="both"/>
        <w:rPr>
          <w:rFonts w:ascii="Tahoma" w:hAnsi="Tahoma"/>
          <w:sz w:val="18"/>
        </w:rPr>
      </w:pPr>
      <w:r w:rsidRPr="009448D0">
        <w:rPr>
          <w:rFonts w:ascii="Tahoma" w:hAnsi="Tahoma"/>
          <w:sz w:val="18"/>
          <w:u w:val="single"/>
        </w:rPr>
        <w:t xml:space="preserve">This document should be completed by the supplier &amp; provided to the </w:t>
      </w:r>
      <w:r w:rsidR="002C075F">
        <w:rPr>
          <w:rFonts w:ascii="Tahoma" w:hAnsi="Tahoma"/>
          <w:sz w:val="18"/>
          <w:u w:val="single"/>
        </w:rPr>
        <w:t>NEXTEER</w:t>
      </w:r>
      <w:r w:rsidRPr="009448D0">
        <w:rPr>
          <w:rFonts w:ascii="Tahoma" w:hAnsi="Tahoma"/>
          <w:sz w:val="18"/>
          <w:u w:val="single"/>
        </w:rPr>
        <w:t xml:space="preserve"> Supplier Development Representatives prior to the meeting date.</w:t>
      </w:r>
    </w:p>
    <w:p w14:paraId="3E26B114" w14:textId="77777777" w:rsidR="00BE7CD4" w:rsidRPr="009448D0" w:rsidRDefault="00BE7CD4" w:rsidP="009448D0">
      <w:pPr>
        <w:widowControl/>
        <w:jc w:val="both"/>
        <w:rPr>
          <w:rFonts w:ascii="Tahoma" w:hAnsi="Tahoma"/>
          <w:sz w:val="18"/>
        </w:rPr>
      </w:pPr>
    </w:p>
    <w:tbl>
      <w:tblPr>
        <w:tblW w:w="1062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50"/>
        <w:gridCol w:w="2300"/>
        <w:gridCol w:w="22"/>
        <w:gridCol w:w="378"/>
        <w:gridCol w:w="1262"/>
        <w:gridCol w:w="5308"/>
      </w:tblGrid>
      <w:tr w:rsidR="00BE7CD4" w:rsidRPr="009448D0" w14:paraId="662D16B4" w14:textId="77777777" w:rsidTr="00681437">
        <w:trPr>
          <w:cantSplit/>
        </w:trPr>
        <w:tc>
          <w:tcPr>
            <w:tcW w:w="1350" w:type="dxa"/>
            <w:tcBorders>
              <w:top w:val="nil"/>
              <w:left w:val="nil"/>
              <w:bottom w:val="nil"/>
              <w:right w:val="nil"/>
            </w:tcBorders>
          </w:tcPr>
          <w:p w14:paraId="6D640F2D" w14:textId="77777777" w:rsidR="00BE7CD4" w:rsidRPr="009448D0" w:rsidRDefault="00BE7CD4" w:rsidP="009448D0">
            <w:pPr>
              <w:widowControl/>
              <w:jc w:val="both"/>
              <w:rPr>
                <w:rFonts w:ascii="Tahoma" w:hAnsi="Tahoma"/>
                <w:sz w:val="18"/>
              </w:rPr>
            </w:pPr>
            <w:r w:rsidRPr="009448D0">
              <w:rPr>
                <w:rFonts w:ascii="Tahoma" w:hAnsi="Tahoma"/>
                <w:sz w:val="18"/>
              </w:rPr>
              <w:t>DATE:</w:t>
            </w:r>
          </w:p>
        </w:tc>
        <w:tc>
          <w:tcPr>
            <w:tcW w:w="2300" w:type="dxa"/>
            <w:tcBorders>
              <w:top w:val="nil"/>
              <w:left w:val="nil"/>
              <w:bottom w:val="single" w:sz="4" w:space="0" w:color="auto"/>
              <w:right w:val="nil"/>
            </w:tcBorders>
          </w:tcPr>
          <w:p w14:paraId="32A7130E" w14:textId="77777777" w:rsidR="00BE7CD4" w:rsidRPr="009448D0" w:rsidRDefault="00D01886" w:rsidP="009448D0">
            <w:pPr>
              <w:widowControl/>
              <w:jc w:val="both"/>
              <w:rPr>
                <w:rFonts w:ascii="Tahoma" w:hAnsi="Tahoma"/>
                <w:sz w:val="18"/>
              </w:rPr>
            </w:pPr>
            <w:r>
              <w:rPr>
                <w:rFonts w:ascii="Tahoma" w:hAnsi="Tahoma"/>
                <w:sz w:val="18"/>
              </w:rPr>
              <w:fldChar w:fldCharType="begin">
                <w:ffData>
                  <w:name w:val="Text1"/>
                  <w:enabled/>
                  <w:calcOnExit w:val="0"/>
                  <w:textInput>
                    <w:type w:val="date"/>
                    <w:maxLength w:val="40"/>
                  </w:textInput>
                </w:ffData>
              </w:fldChar>
            </w:r>
            <w:bookmarkStart w:id="0" w:name="Text1"/>
            <w:r>
              <w:rPr>
                <w:rFonts w:ascii="Tahoma" w:hAnsi="Tahoma"/>
                <w:sz w:val="18"/>
              </w:rPr>
              <w:instrText xml:space="preserve"> FORMTEXT </w:instrText>
            </w:r>
            <w:r>
              <w:rPr>
                <w:rFonts w:ascii="Tahoma" w:hAnsi="Tahoma"/>
                <w:sz w:val="18"/>
              </w:rPr>
            </w:r>
            <w:r>
              <w:rPr>
                <w:rFonts w:ascii="Tahoma" w:hAnsi="Tahoma"/>
                <w:sz w:val="18"/>
              </w:rPr>
              <w:fldChar w:fldCharType="separate"/>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sz w:val="18"/>
              </w:rPr>
              <w:fldChar w:fldCharType="end"/>
            </w:r>
            <w:bookmarkEnd w:id="0"/>
          </w:p>
        </w:tc>
        <w:tc>
          <w:tcPr>
            <w:tcW w:w="400" w:type="dxa"/>
            <w:gridSpan w:val="2"/>
            <w:tcBorders>
              <w:top w:val="nil"/>
              <w:left w:val="nil"/>
              <w:bottom w:val="single" w:sz="4" w:space="0" w:color="auto"/>
              <w:right w:val="nil"/>
            </w:tcBorders>
          </w:tcPr>
          <w:p w14:paraId="4E92D488" w14:textId="77777777" w:rsidR="00BE7CD4" w:rsidRPr="009448D0" w:rsidRDefault="00BE7CD4" w:rsidP="009448D0">
            <w:pPr>
              <w:widowControl/>
              <w:jc w:val="both"/>
              <w:rPr>
                <w:rFonts w:ascii="Tahoma" w:hAnsi="Tahoma"/>
                <w:sz w:val="18"/>
              </w:rPr>
            </w:pPr>
          </w:p>
        </w:tc>
        <w:tc>
          <w:tcPr>
            <w:tcW w:w="1262" w:type="dxa"/>
            <w:tcBorders>
              <w:top w:val="nil"/>
              <w:left w:val="nil"/>
              <w:bottom w:val="nil"/>
              <w:right w:val="nil"/>
            </w:tcBorders>
          </w:tcPr>
          <w:p w14:paraId="71F03414" w14:textId="77777777" w:rsidR="00BE7CD4" w:rsidRPr="009448D0" w:rsidRDefault="00BE7CD4" w:rsidP="00681437">
            <w:pPr>
              <w:widowControl/>
              <w:jc w:val="both"/>
              <w:rPr>
                <w:rFonts w:ascii="Tahoma" w:hAnsi="Tahoma"/>
                <w:sz w:val="18"/>
              </w:rPr>
            </w:pPr>
            <w:r w:rsidRPr="009448D0">
              <w:rPr>
                <w:rFonts w:ascii="Tahoma" w:hAnsi="Tahoma"/>
                <w:sz w:val="18"/>
              </w:rPr>
              <w:t>PROJECT:</w:t>
            </w:r>
          </w:p>
        </w:tc>
        <w:tc>
          <w:tcPr>
            <w:tcW w:w="5308" w:type="dxa"/>
            <w:tcBorders>
              <w:top w:val="nil"/>
              <w:left w:val="nil"/>
              <w:bottom w:val="single" w:sz="4" w:space="0" w:color="auto"/>
              <w:right w:val="nil"/>
            </w:tcBorders>
          </w:tcPr>
          <w:p w14:paraId="270AD8D4" w14:textId="77777777" w:rsidR="00BE7CD4" w:rsidRPr="009448D0" w:rsidRDefault="00BE7CD4" w:rsidP="009448D0">
            <w:pPr>
              <w:widowControl/>
              <w:jc w:val="both"/>
              <w:rPr>
                <w:rFonts w:ascii="Tahoma" w:hAnsi="Tahoma"/>
                <w:sz w:val="18"/>
              </w:rPr>
            </w:pPr>
            <w:r w:rsidRPr="009448D0">
              <w:rPr>
                <w:rFonts w:ascii="Tahoma" w:hAnsi="Tahoma"/>
                <w:sz w:val="18"/>
              </w:rPr>
              <w:fldChar w:fldCharType="begin">
                <w:ffData>
                  <w:name w:val=""/>
                  <w:enabled/>
                  <w:calcOnExit w:val="0"/>
                  <w:textInput>
                    <w:maxLength w:val="40"/>
                  </w:textInput>
                </w:ffData>
              </w:fldChar>
            </w:r>
            <w:r w:rsidRPr="009448D0">
              <w:rPr>
                <w:rFonts w:ascii="Tahoma" w:hAnsi="Tahoma"/>
                <w:sz w:val="18"/>
              </w:rPr>
              <w:instrText xml:space="preserve"> FORMTEXT </w:instrText>
            </w:r>
            <w:r w:rsidRPr="009448D0">
              <w:rPr>
                <w:rFonts w:ascii="Tahoma" w:hAnsi="Tahoma"/>
                <w:sz w:val="18"/>
              </w:rPr>
            </w:r>
            <w:r w:rsidRPr="009448D0">
              <w:rPr>
                <w:rFonts w:ascii="Tahoma" w:hAnsi="Tahoma"/>
                <w:sz w:val="18"/>
              </w:rPr>
              <w:fldChar w:fldCharType="separate"/>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sz w:val="18"/>
              </w:rPr>
              <w:fldChar w:fldCharType="end"/>
            </w:r>
          </w:p>
        </w:tc>
      </w:tr>
      <w:tr w:rsidR="00BE7CD4" w:rsidRPr="009448D0" w14:paraId="39B6039A" w14:textId="77777777" w:rsidTr="00681437">
        <w:trPr>
          <w:cantSplit/>
        </w:trPr>
        <w:tc>
          <w:tcPr>
            <w:tcW w:w="1350" w:type="dxa"/>
            <w:tcBorders>
              <w:top w:val="nil"/>
              <w:left w:val="nil"/>
              <w:bottom w:val="nil"/>
              <w:right w:val="nil"/>
            </w:tcBorders>
          </w:tcPr>
          <w:p w14:paraId="6ACCE17D" w14:textId="77777777" w:rsidR="00BE7CD4" w:rsidRPr="009448D0" w:rsidRDefault="00BE7CD4" w:rsidP="009448D0">
            <w:pPr>
              <w:widowControl/>
              <w:jc w:val="both"/>
              <w:rPr>
                <w:rFonts w:ascii="Tahoma" w:hAnsi="Tahoma"/>
                <w:sz w:val="18"/>
              </w:rPr>
            </w:pPr>
          </w:p>
        </w:tc>
        <w:tc>
          <w:tcPr>
            <w:tcW w:w="2300" w:type="dxa"/>
            <w:tcBorders>
              <w:top w:val="single" w:sz="4" w:space="0" w:color="auto"/>
              <w:left w:val="nil"/>
              <w:bottom w:val="nil"/>
              <w:right w:val="nil"/>
            </w:tcBorders>
          </w:tcPr>
          <w:p w14:paraId="50F35A0B" w14:textId="77777777" w:rsidR="00BE7CD4" w:rsidRPr="009448D0" w:rsidRDefault="00BE7CD4" w:rsidP="009448D0">
            <w:pPr>
              <w:widowControl/>
              <w:jc w:val="both"/>
              <w:rPr>
                <w:rFonts w:ascii="Tahoma" w:hAnsi="Tahoma"/>
                <w:sz w:val="18"/>
              </w:rPr>
            </w:pPr>
          </w:p>
        </w:tc>
        <w:tc>
          <w:tcPr>
            <w:tcW w:w="400" w:type="dxa"/>
            <w:gridSpan w:val="2"/>
            <w:tcBorders>
              <w:top w:val="single" w:sz="4" w:space="0" w:color="auto"/>
              <w:left w:val="nil"/>
              <w:bottom w:val="nil"/>
              <w:right w:val="nil"/>
            </w:tcBorders>
          </w:tcPr>
          <w:p w14:paraId="22D2258D" w14:textId="77777777" w:rsidR="00BE7CD4" w:rsidRPr="009448D0" w:rsidRDefault="00BE7CD4" w:rsidP="009448D0">
            <w:pPr>
              <w:widowControl/>
              <w:jc w:val="both"/>
              <w:rPr>
                <w:rFonts w:ascii="Tahoma" w:hAnsi="Tahoma"/>
                <w:sz w:val="18"/>
              </w:rPr>
            </w:pPr>
          </w:p>
        </w:tc>
        <w:tc>
          <w:tcPr>
            <w:tcW w:w="1262" w:type="dxa"/>
            <w:tcBorders>
              <w:top w:val="nil"/>
              <w:left w:val="nil"/>
              <w:bottom w:val="nil"/>
              <w:right w:val="nil"/>
            </w:tcBorders>
          </w:tcPr>
          <w:p w14:paraId="72F7459F" w14:textId="77777777" w:rsidR="00BE7CD4" w:rsidRPr="009448D0" w:rsidRDefault="00BE7CD4" w:rsidP="009448D0">
            <w:pPr>
              <w:widowControl/>
              <w:jc w:val="both"/>
              <w:rPr>
                <w:rFonts w:ascii="Tahoma" w:hAnsi="Tahoma"/>
                <w:sz w:val="18"/>
              </w:rPr>
            </w:pPr>
          </w:p>
        </w:tc>
        <w:tc>
          <w:tcPr>
            <w:tcW w:w="5308" w:type="dxa"/>
            <w:tcBorders>
              <w:top w:val="single" w:sz="4" w:space="0" w:color="auto"/>
              <w:left w:val="nil"/>
              <w:bottom w:val="nil"/>
              <w:right w:val="nil"/>
            </w:tcBorders>
          </w:tcPr>
          <w:p w14:paraId="1336D5D5" w14:textId="77777777" w:rsidR="00BE7CD4" w:rsidRPr="009448D0" w:rsidRDefault="00BE7CD4" w:rsidP="009448D0">
            <w:pPr>
              <w:widowControl/>
              <w:jc w:val="both"/>
              <w:rPr>
                <w:rFonts w:ascii="Tahoma" w:hAnsi="Tahoma"/>
                <w:sz w:val="18"/>
              </w:rPr>
            </w:pPr>
          </w:p>
        </w:tc>
      </w:tr>
      <w:tr w:rsidR="00770C30" w:rsidRPr="009448D0" w14:paraId="29525C3A" w14:textId="77777777" w:rsidTr="00681437">
        <w:trPr>
          <w:cantSplit/>
        </w:trPr>
        <w:tc>
          <w:tcPr>
            <w:tcW w:w="1350" w:type="dxa"/>
            <w:tcBorders>
              <w:top w:val="nil"/>
              <w:left w:val="nil"/>
              <w:bottom w:val="nil"/>
              <w:right w:val="nil"/>
            </w:tcBorders>
          </w:tcPr>
          <w:p w14:paraId="16B4FFC4" w14:textId="77777777" w:rsidR="00770C30" w:rsidRPr="009448D0" w:rsidRDefault="00770C30" w:rsidP="00770C30">
            <w:pPr>
              <w:widowControl/>
              <w:jc w:val="both"/>
              <w:rPr>
                <w:rFonts w:ascii="Tahoma" w:hAnsi="Tahoma"/>
                <w:sz w:val="18"/>
                <w:highlight w:val="yellow"/>
              </w:rPr>
            </w:pPr>
            <w:r w:rsidRPr="009448D0">
              <w:rPr>
                <w:rFonts w:ascii="Tahoma" w:hAnsi="Tahoma"/>
                <w:sz w:val="18"/>
              </w:rPr>
              <w:t>PART NO:</w:t>
            </w:r>
          </w:p>
        </w:tc>
        <w:tc>
          <w:tcPr>
            <w:tcW w:w="2300" w:type="dxa"/>
            <w:tcBorders>
              <w:top w:val="nil"/>
              <w:left w:val="nil"/>
              <w:bottom w:val="single" w:sz="4" w:space="0" w:color="auto"/>
              <w:right w:val="nil"/>
            </w:tcBorders>
          </w:tcPr>
          <w:p w14:paraId="38C4CD5B" w14:textId="77777777" w:rsidR="00770C30" w:rsidRPr="009448D0" w:rsidRDefault="00770C30" w:rsidP="00770C30">
            <w:pPr>
              <w:widowControl/>
              <w:jc w:val="both"/>
              <w:rPr>
                <w:rFonts w:ascii="Tahoma" w:hAnsi="Tahoma"/>
                <w:sz w:val="18"/>
              </w:rPr>
            </w:pPr>
            <w:r w:rsidRPr="009448D0">
              <w:rPr>
                <w:rFonts w:ascii="Tahoma" w:hAnsi="Tahoma"/>
                <w:sz w:val="18"/>
              </w:rPr>
              <w:fldChar w:fldCharType="begin">
                <w:ffData>
                  <w:name w:val="Text1"/>
                  <w:enabled/>
                  <w:calcOnExit w:val="0"/>
                  <w:textInput>
                    <w:maxLength w:val="40"/>
                  </w:textInput>
                </w:ffData>
              </w:fldChar>
            </w:r>
            <w:r w:rsidRPr="009448D0">
              <w:rPr>
                <w:rFonts w:ascii="Tahoma" w:hAnsi="Tahoma"/>
                <w:sz w:val="18"/>
              </w:rPr>
              <w:instrText xml:space="preserve"> FORMTEXT </w:instrText>
            </w:r>
            <w:r w:rsidRPr="009448D0">
              <w:rPr>
                <w:rFonts w:ascii="Tahoma" w:hAnsi="Tahoma"/>
                <w:sz w:val="18"/>
              </w:rPr>
            </w:r>
            <w:r w:rsidRPr="009448D0">
              <w:rPr>
                <w:rFonts w:ascii="Tahoma" w:hAnsi="Tahoma"/>
                <w:sz w:val="18"/>
              </w:rPr>
              <w:fldChar w:fldCharType="separate"/>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noProof/>
                <w:sz w:val="18"/>
              </w:rPr>
              <w:t> </w:t>
            </w:r>
            <w:r w:rsidRPr="009448D0">
              <w:rPr>
                <w:rFonts w:ascii="Tahoma" w:hAnsi="Tahoma"/>
                <w:sz w:val="18"/>
              </w:rPr>
              <w:fldChar w:fldCharType="end"/>
            </w:r>
          </w:p>
        </w:tc>
        <w:tc>
          <w:tcPr>
            <w:tcW w:w="400" w:type="dxa"/>
            <w:gridSpan w:val="2"/>
            <w:tcBorders>
              <w:top w:val="nil"/>
              <w:left w:val="nil"/>
              <w:bottom w:val="single" w:sz="4" w:space="0" w:color="auto"/>
              <w:right w:val="nil"/>
            </w:tcBorders>
          </w:tcPr>
          <w:p w14:paraId="7106FD03" w14:textId="77777777" w:rsidR="00770C30" w:rsidRPr="009448D0" w:rsidRDefault="00770C30" w:rsidP="00770C30">
            <w:pPr>
              <w:widowControl/>
              <w:jc w:val="both"/>
              <w:rPr>
                <w:rFonts w:ascii="Tahoma" w:hAnsi="Tahoma"/>
                <w:sz w:val="18"/>
              </w:rPr>
            </w:pPr>
          </w:p>
        </w:tc>
        <w:tc>
          <w:tcPr>
            <w:tcW w:w="1262" w:type="dxa"/>
            <w:tcBorders>
              <w:top w:val="nil"/>
              <w:left w:val="nil"/>
              <w:bottom w:val="nil"/>
              <w:right w:val="nil"/>
            </w:tcBorders>
          </w:tcPr>
          <w:p w14:paraId="34255DF1" w14:textId="77777777" w:rsidR="00770C30" w:rsidRPr="009448D0" w:rsidRDefault="00770C30" w:rsidP="00770C30">
            <w:pPr>
              <w:widowControl/>
              <w:jc w:val="both"/>
              <w:rPr>
                <w:rFonts w:ascii="Tahoma" w:hAnsi="Tahoma"/>
                <w:sz w:val="18"/>
              </w:rPr>
            </w:pPr>
            <w:r w:rsidRPr="009448D0">
              <w:rPr>
                <w:rFonts w:ascii="Tahoma" w:hAnsi="Tahoma"/>
                <w:sz w:val="18"/>
              </w:rPr>
              <w:t>SUPPLIER:</w:t>
            </w:r>
          </w:p>
        </w:tc>
        <w:tc>
          <w:tcPr>
            <w:tcW w:w="5308" w:type="dxa"/>
            <w:tcBorders>
              <w:top w:val="nil"/>
              <w:left w:val="nil"/>
              <w:bottom w:val="single" w:sz="4" w:space="0" w:color="auto"/>
              <w:right w:val="nil"/>
            </w:tcBorders>
          </w:tcPr>
          <w:p w14:paraId="1891B827" w14:textId="77777777" w:rsidR="00770C30" w:rsidRPr="009448D0" w:rsidRDefault="00D01886" w:rsidP="00770C30">
            <w:pPr>
              <w:widowControl/>
              <w:jc w:val="both"/>
              <w:rPr>
                <w:rFonts w:ascii="Tahoma" w:hAnsi="Tahoma"/>
                <w:sz w:val="18"/>
              </w:rPr>
            </w:pPr>
            <w:r>
              <w:rPr>
                <w:rFonts w:ascii="Tahoma" w:hAnsi="Tahoma"/>
                <w:sz w:val="18"/>
              </w:rPr>
              <w:fldChar w:fldCharType="begin">
                <w:ffData>
                  <w:name w:val=""/>
                  <w:enabled/>
                  <w:calcOnExit w:val="0"/>
                  <w:textInput>
                    <w:maxLength w:val="200"/>
                  </w:textInput>
                </w:ffData>
              </w:fldChar>
            </w:r>
            <w:r>
              <w:rPr>
                <w:rFonts w:ascii="Tahoma" w:hAnsi="Tahoma"/>
                <w:sz w:val="18"/>
              </w:rPr>
              <w:instrText xml:space="preserve"> FORMTEXT </w:instrText>
            </w:r>
            <w:r>
              <w:rPr>
                <w:rFonts w:ascii="Tahoma" w:hAnsi="Tahoma"/>
                <w:sz w:val="18"/>
              </w:rPr>
            </w:r>
            <w:r>
              <w:rPr>
                <w:rFonts w:ascii="Tahoma" w:hAnsi="Tahoma"/>
                <w:sz w:val="18"/>
              </w:rPr>
              <w:fldChar w:fldCharType="separate"/>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sz w:val="18"/>
              </w:rPr>
              <w:fldChar w:fldCharType="end"/>
            </w:r>
          </w:p>
        </w:tc>
      </w:tr>
      <w:tr w:rsidR="00770C30" w:rsidRPr="009448D0" w14:paraId="191E11C0" w14:textId="77777777" w:rsidTr="00681437">
        <w:tc>
          <w:tcPr>
            <w:tcW w:w="1350" w:type="dxa"/>
            <w:tcBorders>
              <w:top w:val="nil"/>
              <w:left w:val="nil"/>
              <w:bottom w:val="nil"/>
              <w:right w:val="nil"/>
            </w:tcBorders>
          </w:tcPr>
          <w:p w14:paraId="57A8EF6A" w14:textId="77777777" w:rsidR="00770C30" w:rsidRPr="009448D0" w:rsidRDefault="00770C30" w:rsidP="00770C30">
            <w:pPr>
              <w:widowControl/>
              <w:jc w:val="both"/>
              <w:rPr>
                <w:rFonts w:ascii="Tahoma" w:hAnsi="Tahoma"/>
                <w:sz w:val="18"/>
              </w:rPr>
            </w:pPr>
          </w:p>
        </w:tc>
        <w:tc>
          <w:tcPr>
            <w:tcW w:w="9270" w:type="dxa"/>
            <w:gridSpan w:val="5"/>
            <w:tcBorders>
              <w:top w:val="nil"/>
              <w:left w:val="nil"/>
              <w:bottom w:val="nil"/>
              <w:right w:val="nil"/>
            </w:tcBorders>
          </w:tcPr>
          <w:p w14:paraId="06F5A741" w14:textId="77777777" w:rsidR="00770C30" w:rsidRPr="009448D0" w:rsidRDefault="00770C30" w:rsidP="00770C30">
            <w:pPr>
              <w:widowControl/>
              <w:jc w:val="both"/>
              <w:rPr>
                <w:rFonts w:ascii="Tahoma" w:hAnsi="Tahoma"/>
                <w:sz w:val="18"/>
              </w:rPr>
            </w:pPr>
          </w:p>
        </w:tc>
      </w:tr>
      <w:tr w:rsidR="00770C30" w:rsidRPr="009448D0" w14:paraId="4D878411" w14:textId="77777777" w:rsidTr="00681437">
        <w:tc>
          <w:tcPr>
            <w:tcW w:w="1350" w:type="dxa"/>
            <w:tcBorders>
              <w:top w:val="nil"/>
              <w:left w:val="nil"/>
              <w:bottom w:val="nil"/>
              <w:right w:val="nil"/>
            </w:tcBorders>
          </w:tcPr>
          <w:p w14:paraId="319BC1E0" w14:textId="77777777" w:rsidR="00770C30" w:rsidRPr="009448D0" w:rsidRDefault="00770C30" w:rsidP="00770C30">
            <w:pPr>
              <w:widowControl/>
              <w:jc w:val="both"/>
              <w:rPr>
                <w:rFonts w:ascii="Tahoma" w:hAnsi="Tahoma"/>
                <w:sz w:val="18"/>
              </w:rPr>
            </w:pPr>
            <w:r>
              <w:rPr>
                <w:rFonts w:ascii="Tahoma" w:hAnsi="Tahoma"/>
                <w:sz w:val="18"/>
              </w:rPr>
              <w:t>PART NAME:</w:t>
            </w:r>
          </w:p>
        </w:tc>
        <w:tc>
          <w:tcPr>
            <w:tcW w:w="9270" w:type="dxa"/>
            <w:gridSpan w:val="5"/>
            <w:tcBorders>
              <w:top w:val="nil"/>
              <w:left w:val="nil"/>
              <w:bottom w:val="single" w:sz="4" w:space="0" w:color="auto"/>
              <w:right w:val="nil"/>
            </w:tcBorders>
          </w:tcPr>
          <w:p w14:paraId="3F698105" w14:textId="77777777" w:rsidR="00770C30" w:rsidRPr="009448D0" w:rsidRDefault="00D01886" w:rsidP="00770C30">
            <w:pPr>
              <w:widowControl/>
              <w:jc w:val="both"/>
              <w:rPr>
                <w:rFonts w:ascii="Tahoma" w:hAnsi="Tahoma"/>
                <w:sz w:val="18"/>
              </w:rPr>
            </w:pPr>
            <w:r>
              <w:rPr>
                <w:rFonts w:ascii="Tahoma" w:hAnsi="Tahoma"/>
                <w:sz w:val="18"/>
              </w:rPr>
              <w:fldChar w:fldCharType="begin">
                <w:ffData>
                  <w:name w:val=""/>
                  <w:enabled/>
                  <w:calcOnExit w:val="0"/>
                  <w:textInput>
                    <w:maxLength w:val="100"/>
                  </w:textInput>
                </w:ffData>
              </w:fldChar>
            </w:r>
            <w:r>
              <w:rPr>
                <w:rFonts w:ascii="Tahoma" w:hAnsi="Tahoma"/>
                <w:sz w:val="18"/>
              </w:rPr>
              <w:instrText xml:space="preserve"> FORMTEXT </w:instrText>
            </w:r>
            <w:r>
              <w:rPr>
                <w:rFonts w:ascii="Tahoma" w:hAnsi="Tahoma"/>
                <w:sz w:val="18"/>
              </w:rPr>
            </w:r>
            <w:r>
              <w:rPr>
                <w:rFonts w:ascii="Tahoma" w:hAnsi="Tahoma"/>
                <w:sz w:val="18"/>
              </w:rPr>
              <w:fldChar w:fldCharType="separate"/>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sz w:val="18"/>
              </w:rPr>
              <w:fldChar w:fldCharType="end"/>
            </w:r>
          </w:p>
        </w:tc>
      </w:tr>
      <w:tr w:rsidR="00770C30" w:rsidRPr="009448D0" w14:paraId="2959E12E" w14:textId="77777777" w:rsidTr="00681437">
        <w:tc>
          <w:tcPr>
            <w:tcW w:w="1350" w:type="dxa"/>
            <w:tcBorders>
              <w:top w:val="nil"/>
              <w:left w:val="nil"/>
              <w:bottom w:val="nil"/>
              <w:right w:val="nil"/>
            </w:tcBorders>
          </w:tcPr>
          <w:p w14:paraId="62E2658D" w14:textId="77777777" w:rsidR="00770C30" w:rsidRPr="009448D0" w:rsidRDefault="00770C30" w:rsidP="00770C30">
            <w:pPr>
              <w:widowControl/>
              <w:jc w:val="both"/>
              <w:rPr>
                <w:rFonts w:ascii="Tahoma" w:hAnsi="Tahoma"/>
                <w:sz w:val="18"/>
              </w:rPr>
            </w:pPr>
          </w:p>
        </w:tc>
        <w:tc>
          <w:tcPr>
            <w:tcW w:w="9270" w:type="dxa"/>
            <w:gridSpan w:val="5"/>
            <w:tcBorders>
              <w:top w:val="single" w:sz="4" w:space="0" w:color="auto"/>
              <w:left w:val="nil"/>
              <w:bottom w:val="nil"/>
              <w:right w:val="nil"/>
            </w:tcBorders>
          </w:tcPr>
          <w:p w14:paraId="225EC936" w14:textId="77777777" w:rsidR="00770C30" w:rsidRPr="009448D0" w:rsidRDefault="00770C30" w:rsidP="00770C30">
            <w:pPr>
              <w:widowControl/>
              <w:jc w:val="both"/>
              <w:rPr>
                <w:rFonts w:ascii="Tahoma" w:hAnsi="Tahoma"/>
                <w:sz w:val="18"/>
              </w:rPr>
            </w:pPr>
          </w:p>
        </w:tc>
      </w:tr>
      <w:tr w:rsidR="00770C30" w:rsidRPr="009448D0" w14:paraId="63407A5F" w14:textId="77777777" w:rsidTr="003D6340">
        <w:tc>
          <w:tcPr>
            <w:tcW w:w="3672" w:type="dxa"/>
            <w:gridSpan w:val="3"/>
            <w:tcBorders>
              <w:top w:val="nil"/>
              <w:left w:val="nil"/>
              <w:bottom w:val="nil"/>
              <w:right w:val="nil"/>
            </w:tcBorders>
          </w:tcPr>
          <w:p w14:paraId="33B0D5B5" w14:textId="5F466FCF" w:rsidR="00770C30" w:rsidRDefault="003D6340" w:rsidP="00770C30">
            <w:pPr>
              <w:widowControl/>
              <w:jc w:val="both"/>
              <w:rPr>
                <w:rFonts w:ascii="Tahoma" w:hAnsi="Tahoma"/>
                <w:sz w:val="18"/>
              </w:rPr>
            </w:pPr>
            <w:r>
              <w:rPr>
                <w:rFonts w:ascii="Tahoma" w:hAnsi="Tahoma"/>
                <w:sz w:val="18"/>
              </w:rPr>
              <w:t xml:space="preserve">SUPPLIER </w:t>
            </w:r>
            <w:r w:rsidR="00681437">
              <w:rPr>
                <w:rFonts w:ascii="Tahoma" w:hAnsi="Tahoma"/>
                <w:sz w:val="18"/>
              </w:rPr>
              <w:t>MANUFACTURING LOCATION</w:t>
            </w:r>
          </w:p>
          <w:p w14:paraId="78205CE7" w14:textId="7AD71FAF" w:rsidR="00D60D8F" w:rsidRPr="009448D0" w:rsidRDefault="00D60D8F" w:rsidP="00770C30">
            <w:pPr>
              <w:widowControl/>
              <w:jc w:val="both"/>
              <w:rPr>
                <w:rFonts w:ascii="Tahoma" w:hAnsi="Tahoma"/>
                <w:sz w:val="18"/>
              </w:rPr>
            </w:pPr>
            <w:r>
              <w:rPr>
                <w:rFonts w:ascii="Tahoma" w:hAnsi="Tahoma"/>
                <w:sz w:val="18"/>
              </w:rPr>
              <w:t>(</w:t>
            </w:r>
            <w:r w:rsidR="00C766AA">
              <w:rPr>
                <w:rFonts w:ascii="Tahoma" w:hAnsi="Tahoma"/>
                <w:sz w:val="18"/>
              </w:rPr>
              <w:t>W</w:t>
            </w:r>
            <w:r>
              <w:rPr>
                <w:rFonts w:ascii="Tahoma" w:hAnsi="Tahoma"/>
                <w:sz w:val="18"/>
              </w:rPr>
              <w:t>ith DUNS number):</w:t>
            </w:r>
          </w:p>
        </w:tc>
        <w:tc>
          <w:tcPr>
            <w:tcW w:w="6948" w:type="dxa"/>
            <w:gridSpan w:val="3"/>
            <w:tcBorders>
              <w:top w:val="nil"/>
              <w:left w:val="nil"/>
              <w:bottom w:val="single" w:sz="4" w:space="0" w:color="auto"/>
              <w:right w:val="nil"/>
            </w:tcBorders>
          </w:tcPr>
          <w:p w14:paraId="0C98F6CB" w14:textId="77777777" w:rsidR="00770C30" w:rsidRPr="009448D0" w:rsidRDefault="00D01886" w:rsidP="00770C30">
            <w:pPr>
              <w:widowControl/>
              <w:jc w:val="both"/>
              <w:rPr>
                <w:rFonts w:ascii="Tahoma" w:hAnsi="Tahoma"/>
                <w:sz w:val="18"/>
              </w:rPr>
            </w:pPr>
            <w:r>
              <w:rPr>
                <w:rFonts w:ascii="Tahoma" w:hAnsi="Tahoma"/>
                <w:sz w:val="18"/>
              </w:rPr>
              <w:fldChar w:fldCharType="begin">
                <w:ffData>
                  <w:name w:val=""/>
                  <w:enabled/>
                  <w:calcOnExit w:val="0"/>
                  <w:textInput>
                    <w:maxLength w:val="100"/>
                  </w:textInput>
                </w:ffData>
              </w:fldChar>
            </w:r>
            <w:r>
              <w:rPr>
                <w:rFonts w:ascii="Tahoma" w:hAnsi="Tahoma"/>
                <w:sz w:val="18"/>
              </w:rPr>
              <w:instrText xml:space="preserve"> FORMTEXT </w:instrText>
            </w:r>
            <w:r>
              <w:rPr>
                <w:rFonts w:ascii="Tahoma" w:hAnsi="Tahoma"/>
                <w:sz w:val="18"/>
              </w:rPr>
            </w:r>
            <w:r>
              <w:rPr>
                <w:rFonts w:ascii="Tahoma" w:hAnsi="Tahoma"/>
                <w:sz w:val="18"/>
              </w:rPr>
              <w:fldChar w:fldCharType="separate"/>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noProof/>
                <w:sz w:val="18"/>
              </w:rPr>
              <w:t> </w:t>
            </w:r>
            <w:r>
              <w:rPr>
                <w:rFonts w:ascii="Tahoma" w:hAnsi="Tahoma"/>
                <w:sz w:val="18"/>
              </w:rPr>
              <w:fldChar w:fldCharType="end"/>
            </w:r>
          </w:p>
        </w:tc>
      </w:tr>
    </w:tbl>
    <w:p w14:paraId="3BA38A4B" w14:textId="77777777" w:rsidR="00BE7CD4" w:rsidRDefault="00BE7CD4" w:rsidP="009448D0">
      <w:pPr>
        <w:widowControl/>
        <w:jc w:val="both"/>
        <w:rPr>
          <w:rFonts w:ascii="Tahoma" w:hAnsi="Tahoma"/>
          <w:sz w:val="18"/>
        </w:rPr>
      </w:pPr>
    </w:p>
    <w:p w14:paraId="0BFD3BC9" w14:textId="77777777" w:rsidR="00681437" w:rsidRDefault="00681437" w:rsidP="009448D0">
      <w:pPr>
        <w:widowControl/>
        <w:jc w:val="both"/>
        <w:rPr>
          <w:rFonts w:ascii="Tahoma" w:hAnsi="Tahoma"/>
          <w:sz w:val="18"/>
        </w:rPr>
      </w:pPr>
    </w:p>
    <w:p w14:paraId="0CEB4E03" w14:textId="5C2E76F1" w:rsidR="00681437" w:rsidRDefault="00681437" w:rsidP="00681437">
      <w:pPr>
        <w:pStyle w:val="BodyText2"/>
        <w:widowControl/>
        <w:pBdr>
          <w:bottom w:val="none" w:sz="0" w:space="0" w:color="auto"/>
        </w:pBdr>
        <w:jc w:val="both"/>
        <w:rPr>
          <w:b/>
          <w:sz w:val="24"/>
          <w:szCs w:val="24"/>
        </w:rPr>
      </w:pPr>
      <w:r>
        <w:rPr>
          <w:b/>
          <w:sz w:val="24"/>
          <w:szCs w:val="24"/>
        </w:rPr>
        <w:t>KICKOFF REVIEW ITEMS</w:t>
      </w:r>
    </w:p>
    <w:p w14:paraId="7D95DE27" w14:textId="77777777" w:rsidR="00C766AA" w:rsidRDefault="00C766AA" w:rsidP="00681437">
      <w:pPr>
        <w:pStyle w:val="BodyText2"/>
        <w:widowControl/>
        <w:pBdr>
          <w:bottom w:val="none" w:sz="0" w:space="0" w:color="auto"/>
        </w:pBdr>
        <w:jc w:val="both"/>
        <w:rPr>
          <w:b/>
          <w:sz w:val="24"/>
          <w:szCs w:val="24"/>
        </w:rPr>
      </w:pPr>
    </w:p>
    <w:p w14:paraId="3A1C8136" w14:textId="77777777" w:rsidR="00BE7CD4" w:rsidRPr="00D957BC" w:rsidRDefault="00BE7CD4" w:rsidP="009448D0">
      <w:pPr>
        <w:widowControl/>
        <w:numPr>
          <w:ilvl w:val="0"/>
          <w:numId w:val="25"/>
        </w:numPr>
        <w:jc w:val="both"/>
        <w:rPr>
          <w:rFonts w:ascii="Tahoma" w:hAnsi="Tahoma" w:cs="Tahoma"/>
          <w:sz w:val="18"/>
          <w:szCs w:val="18"/>
        </w:rPr>
      </w:pPr>
      <w:r w:rsidRPr="00D957BC">
        <w:rPr>
          <w:rFonts w:ascii="Tahoma" w:hAnsi="Tahoma" w:cs="Tahoma"/>
          <w:sz w:val="18"/>
          <w:szCs w:val="18"/>
        </w:rPr>
        <w:t>Does the supplier understand all</w:t>
      </w:r>
      <w:r w:rsidRPr="00D957BC">
        <w:rPr>
          <w:rFonts w:ascii="Tahoma" w:hAnsi="Tahoma" w:cs="Tahoma"/>
          <w:b/>
          <w:sz w:val="18"/>
          <w:szCs w:val="18"/>
        </w:rPr>
        <w:t xml:space="preserve"> </w:t>
      </w:r>
      <w:r w:rsidRPr="00D957BC">
        <w:rPr>
          <w:rFonts w:ascii="Tahoma" w:hAnsi="Tahoma" w:cs="Tahoma"/>
          <w:sz w:val="18"/>
          <w:szCs w:val="18"/>
        </w:rPr>
        <w:t xml:space="preserve">the applications and intended end uses of the parts/materials for all customers? </w:t>
      </w:r>
      <w:bookmarkStart w:id="1" w:name="Check1"/>
    </w:p>
    <w:tbl>
      <w:tblPr>
        <w:tblW w:w="0" w:type="auto"/>
        <w:tblInd w:w="392" w:type="dxa"/>
        <w:tblLayout w:type="fixed"/>
        <w:tblLook w:val="0000" w:firstRow="0" w:lastRow="0" w:firstColumn="0" w:lastColumn="0" w:noHBand="0" w:noVBand="0"/>
      </w:tblPr>
      <w:tblGrid>
        <w:gridCol w:w="850"/>
        <w:gridCol w:w="851"/>
        <w:gridCol w:w="992"/>
        <w:gridCol w:w="7643"/>
      </w:tblGrid>
      <w:tr w:rsidR="00681437" w:rsidRPr="00D957BC" w14:paraId="07D14148" w14:textId="77777777" w:rsidTr="00681437">
        <w:tc>
          <w:tcPr>
            <w:tcW w:w="850" w:type="dxa"/>
          </w:tcPr>
          <w:p w14:paraId="7295D054"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78660CF1"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992" w:type="dxa"/>
          </w:tcPr>
          <w:p w14:paraId="7E0B5F13"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t>Explain:</w:t>
            </w:r>
          </w:p>
        </w:tc>
        <w:tc>
          <w:tcPr>
            <w:tcW w:w="7643" w:type="dxa"/>
            <w:tcBorders>
              <w:bottom w:val="single" w:sz="6" w:space="0" w:color="auto"/>
            </w:tcBorders>
          </w:tcPr>
          <w:p w14:paraId="154B60E7" w14:textId="77777777" w:rsidR="009D2035" w:rsidRPr="00D957BC" w:rsidRDefault="00D01886" w:rsidP="009D2035">
            <w:pPr>
              <w:widowControl/>
              <w:tabs>
                <w:tab w:val="left" w:pos="360"/>
              </w:tabs>
              <w:ind w:left="-120"/>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bookmarkEnd w:id="1"/>
    </w:tbl>
    <w:p w14:paraId="01C225F3" w14:textId="29E76D6B" w:rsidR="006F0C2B" w:rsidRDefault="006F0C2B" w:rsidP="006F0C2B">
      <w:pPr>
        <w:widowControl/>
        <w:ind w:left="360"/>
        <w:jc w:val="both"/>
        <w:rPr>
          <w:rFonts w:ascii="Tahoma" w:hAnsi="Tahoma" w:cs="Tahoma"/>
          <w:sz w:val="18"/>
          <w:szCs w:val="18"/>
        </w:rPr>
      </w:pPr>
    </w:p>
    <w:p w14:paraId="2E5D6AA1" w14:textId="77777777" w:rsidR="00C766AA" w:rsidRPr="00D957BC" w:rsidRDefault="00C766AA" w:rsidP="006F0C2B">
      <w:pPr>
        <w:widowControl/>
        <w:ind w:left="360"/>
        <w:jc w:val="both"/>
        <w:rPr>
          <w:rFonts w:ascii="Tahoma" w:hAnsi="Tahoma" w:cs="Tahoma"/>
          <w:sz w:val="18"/>
          <w:szCs w:val="18"/>
        </w:rPr>
      </w:pPr>
    </w:p>
    <w:p w14:paraId="496B4554" w14:textId="77777777" w:rsidR="006F0C2B" w:rsidRPr="00D957BC" w:rsidRDefault="006F0C2B" w:rsidP="006F0C2B">
      <w:pPr>
        <w:widowControl/>
        <w:numPr>
          <w:ilvl w:val="0"/>
          <w:numId w:val="25"/>
        </w:numPr>
        <w:jc w:val="both"/>
        <w:rPr>
          <w:rFonts w:ascii="Tahoma" w:hAnsi="Tahoma" w:cs="Tahoma"/>
          <w:sz w:val="18"/>
          <w:szCs w:val="18"/>
        </w:rPr>
      </w:pPr>
      <w:r w:rsidRPr="00D957BC">
        <w:rPr>
          <w:rFonts w:ascii="Tahoma" w:hAnsi="Tahoma" w:cs="Tahoma"/>
          <w:sz w:val="18"/>
          <w:szCs w:val="18"/>
        </w:rPr>
        <w:t xml:space="preserve">Does the supplier have and understand </w:t>
      </w:r>
      <w:proofErr w:type="gramStart"/>
      <w:smartTag w:uri="urn:schemas-microsoft-com:office:smarttags" w:element="stockticker">
        <w:r w:rsidRPr="00D957BC">
          <w:rPr>
            <w:rFonts w:ascii="Tahoma" w:hAnsi="Tahoma" w:cs="Tahoma"/>
            <w:sz w:val="18"/>
            <w:szCs w:val="18"/>
          </w:rPr>
          <w:t>ALL</w:t>
        </w:r>
      </w:smartTag>
      <w:r w:rsidRPr="00D957BC">
        <w:rPr>
          <w:rFonts w:ascii="Tahoma" w:hAnsi="Tahoma" w:cs="Tahoma"/>
          <w:sz w:val="18"/>
          <w:szCs w:val="18"/>
        </w:rPr>
        <w:t xml:space="preserve"> of</w:t>
      </w:r>
      <w:proofErr w:type="gramEnd"/>
      <w:r w:rsidRPr="00D957BC">
        <w:rPr>
          <w:rFonts w:ascii="Tahoma" w:hAnsi="Tahoma" w:cs="Tahoma"/>
          <w:sz w:val="18"/>
          <w:szCs w:val="18"/>
        </w:rPr>
        <w:t xml:space="preserve"> the latest drawings &amp; any additional specifications noted on the drawing?</w:t>
      </w:r>
    </w:p>
    <w:tbl>
      <w:tblPr>
        <w:tblW w:w="10336" w:type="dxa"/>
        <w:tblInd w:w="392" w:type="dxa"/>
        <w:tblLayout w:type="fixed"/>
        <w:tblLook w:val="0000" w:firstRow="0" w:lastRow="0" w:firstColumn="0" w:lastColumn="0" w:noHBand="0" w:noVBand="0"/>
      </w:tblPr>
      <w:tblGrid>
        <w:gridCol w:w="850"/>
        <w:gridCol w:w="851"/>
        <w:gridCol w:w="2695"/>
        <w:gridCol w:w="5940"/>
      </w:tblGrid>
      <w:tr w:rsidR="00681437" w:rsidRPr="00D957BC" w14:paraId="6AD96259" w14:textId="77777777" w:rsidTr="00681437">
        <w:tc>
          <w:tcPr>
            <w:tcW w:w="850" w:type="dxa"/>
          </w:tcPr>
          <w:p w14:paraId="334F8002"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0BEE9410"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695" w:type="dxa"/>
          </w:tcPr>
          <w:p w14:paraId="5AB2DA4A"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t>List Print Revision:</w:t>
            </w:r>
          </w:p>
        </w:tc>
        <w:tc>
          <w:tcPr>
            <w:tcW w:w="5940" w:type="dxa"/>
            <w:tcBorders>
              <w:bottom w:val="single" w:sz="6" w:space="0" w:color="auto"/>
            </w:tcBorders>
          </w:tcPr>
          <w:p w14:paraId="1A6D36BB" w14:textId="77777777" w:rsidR="009D2035" w:rsidRPr="00D957BC" w:rsidRDefault="00D01886" w:rsidP="009D2035">
            <w:pPr>
              <w:widowControl/>
              <w:tabs>
                <w:tab w:val="left" w:pos="360"/>
              </w:tabs>
              <w:ind w:left="-105" w:right="-195"/>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r w:rsidR="00681437" w:rsidRPr="00D957BC" w14:paraId="4173258D" w14:textId="77777777" w:rsidTr="00681437">
        <w:tc>
          <w:tcPr>
            <w:tcW w:w="850" w:type="dxa"/>
          </w:tcPr>
          <w:p w14:paraId="309ED5F0"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5882175A"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695" w:type="dxa"/>
          </w:tcPr>
          <w:p w14:paraId="11C6B642"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t>List Additional Specifications:</w:t>
            </w:r>
          </w:p>
        </w:tc>
        <w:tc>
          <w:tcPr>
            <w:tcW w:w="5940" w:type="dxa"/>
            <w:tcBorders>
              <w:top w:val="single" w:sz="6" w:space="0" w:color="auto"/>
              <w:bottom w:val="single" w:sz="4" w:space="0" w:color="auto"/>
            </w:tcBorders>
          </w:tcPr>
          <w:p w14:paraId="0F4ABE4C" w14:textId="77777777" w:rsidR="009D2035" w:rsidRPr="00D957BC" w:rsidRDefault="00D01886" w:rsidP="009D2035">
            <w:pPr>
              <w:widowControl/>
              <w:tabs>
                <w:tab w:val="left" w:pos="360"/>
              </w:tabs>
              <w:ind w:left="-105" w:right="-195"/>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7974780C" w14:textId="50D06446" w:rsidR="001A44DA" w:rsidRDefault="001A44DA" w:rsidP="001A44DA">
      <w:pPr>
        <w:widowControl/>
        <w:ind w:left="360"/>
        <w:jc w:val="both"/>
        <w:rPr>
          <w:rFonts w:ascii="Tahoma" w:hAnsi="Tahoma" w:cs="Tahoma"/>
          <w:sz w:val="18"/>
          <w:szCs w:val="18"/>
        </w:rPr>
      </w:pPr>
    </w:p>
    <w:p w14:paraId="65A3BDB3" w14:textId="77777777" w:rsidR="00C766AA" w:rsidRPr="00D957BC" w:rsidRDefault="00C766AA" w:rsidP="001A44DA">
      <w:pPr>
        <w:widowControl/>
        <w:ind w:left="360"/>
        <w:jc w:val="both"/>
        <w:rPr>
          <w:rFonts w:ascii="Tahoma" w:hAnsi="Tahoma" w:cs="Tahoma"/>
          <w:sz w:val="18"/>
          <w:szCs w:val="18"/>
        </w:rPr>
      </w:pPr>
    </w:p>
    <w:p w14:paraId="042E5ECC" w14:textId="77777777" w:rsidR="001A44DA" w:rsidRPr="00D957BC" w:rsidRDefault="001A44DA" w:rsidP="001A44DA">
      <w:pPr>
        <w:widowControl/>
        <w:numPr>
          <w:ilvl w:val="0"/>
          <w:numId w:val="25"/>
        </w:numPr>
        <w:jc w:val="both"/>
        <w:rPr>
          <w:rFonts w:ascii="Tahoma" w:hAnsi="Tahoma" w:cs="Tahoma"/>
          <w:sz w:val="18"/>
          <w:szCs w:val="18"/>
        </w:rPr>
      </w:pPr>
      <w:r w:rsidRPr="00D957BC">
        <w:rPr>
          <w:rFonts w:ascii="Tahoma" w:hAnsi="Tahoma" w:cs="Tahoma"/>
          <w:sz w:val="18"/>
          <w:szCs w:val="18"/>
        </w:rPr>
        <w:t>Have all the Pass Through Characteristics (PTC) been identified</w:t>
      </w:r>
      <w:r w:rsidR="00BC7B51" w:rsidRPr="00D957BC">
        <w:rPr>
          <w:rFonts w:ascii="Tahoma" w:hAnsi="Tahoma" w:cs="Tahoma"/>
          <w:sz w:val="18"/>
          <w:szCs w:val="18"/>
        </w:rPr>
        <w:t>?</w:t>
      </w:r>
    </w:p>
    <w:tbl>
      <w:tblPr>
        <w:tblW w:w="0" w:type="auto"/>
        <w:tblInd w:w="392" w:type="dxa"/>
        <w:tblLayout w:type="fixed"/>
        <w:tblLook w:val="0000" w:firstRow="0" w:lastRow="0" w:firstColumn="0" w:lastColumn="0" w:noHBand="0" w:noVBand="0"/>
      </w:tblPr>
      <w:tblGrid>
        <w:gridCol w:w="810"/>
        <w:gridCol w:w="810"/>
        <w:gridCol w:w="1336"/>
        <w:gridCol w:w="7380"/>
      </w:tblGrid>
      <w:tr w:rsidR="00681437" w:rsidRPr="00D957BC" w14:paraId="01FA7996" w14:textId="77777777" w:rsidTr="00681437">
        <w:trPr>
          <w:trHeight w:val="142"/>
        </w:trPr>
        <w:tc>
          <w:tcPr>
            <w:tcW w:w="810" w:type="dxa"/>
          </w:tcPr>
          <w:p w14:paraId="01F76419"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10" w:type="dxa"/>
          </w:tcPr>
          <w:p w14:paraId="0AC7B81A"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336" w:type="dxa"/>
          </w:tcPr>
          <w:p w14:paraId="2AEE6696"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t>QTY of PTC</w:t>
            </w:r>
          </w:p>
        </w:tc>
        <w:tc>
          <w:tcPr>
            <w:tcW w:w="7380" w:type="dxa"/>
            <w:tcBorders>
              <w:bottom w:val="single" w:sz="6" w:space="0" w:color="auto"/>
            </w:tcBorders>
          </w:tcPr>
          <w:p w14:paraId="16E24840" w14:textId="77777777" w:rsidR="009D2035" w:rsidRPr="00D957BC" w:rsidRDefault="00D01886" w:rsidP="009D2035">
            <w:pPr>
              <w:widowControl/>
              <w:tabs>
                <w:tab w:val="left" w:pos="360"/>
              </w:tabs>
              <w:ind w:left="-105"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01171F6A" w14:textId="55B167EC" w:rsidR="006F0C2B" w:rsidRDefault="006F0C2B" w:rsidP="009448D0">
      <w:pPr>
        <w:widowControl/>
        <w:tabs>
          <w:tab w:val="left" w:pos="360"/>
        </w:tabs>
        <w:jc w:val="both"/>
        <w:rPr>
          <w:rFonts w:ascii="Tahoma" w:hAnsi="Tahoma" w:cs="Tahoma"/>
          <w:sz w:val="18"/>
          <w:szCs w:val="18"/>
        </w:rPr>
      </w:pPr>
    </w:p>
    <w:p w14:paraId="11ECB828" w14:textId="77777777" w:rsidR="00C766AA" w:rsidRDefault="00C766AA" w:rsidP="009448D0">
      <w:pPr>
        <w:widowControl/>
        <w:tabs>
          <w:tab w:val="left" w:pos="360"/>
        </w:tabs>
        <w:jc w:val="both"/>
        <w:rPr>
          <w:rFonts w:ascii="Tahoma" w:hAnsi="Tahoma" w:cs="Tahoma"/>
          <w:sz w:val="18"/>
          <w:szCs w:val="18"/>
        </w:rPr>
      </w:pPr>
    </w:p>
    <w:p w14:paraId="0492F3D6" w14:textId="77777777" w:rsidR="00D60D8F" w:rsidRPr="00D60D8F" w:rsidRDefault="00D60D8F" w:rsidP="00D60D8F">
      <w:pPr>
        <w:pStyle w:val="ListParagraph"/>
        <w:widowControl/>
        <w:numPr>
          <w:ilvl w:val="0"/>
          <w:numId w:val="50"/>
        </w:numPr>
        <w:contextualSpacing w:val="0"/>
        <w:jc w:val="both"/>
        <w:rPr>
          <w:rFonts w:ascii="Tahoma" w:hAnsi="Tahoma" w:cs="Tahoma"/>
          <w:vanish/>
          <w:sz w:val="18"/>
          <w:szCs w:val="18"/>
        </w:rPr>
      </w:pPr>
    </w:p>
    <w:p w14:paraId="01811078" w14:textId="77777777" w:rsidR="00D60D8F" w:rsidRPr="00D60D8F" w:rsidRDefault="00D60D8F" w:rsidP="00D60D8F">
      <w:pPr>
        <w:pStyle w:val="ListParagraph"/>
        <w:widowControl/>
        <w:numPr>
          <w:ilvl w:val="0"/>
          <w:numId w:val="50"/>
        </w:numPr>
        <w:contextualSpacing w:val="0"/>
        <w:jc w:val="both"/>
        <w:rPr>
          <w:rFonts w:ascii="Tahoma" w:hAnsi="Tahoma" w:cs="Tahoma"/>
          <w:vanish/>
          <w:sz w:val="18"/>
          <w:szCs w:val="18"/>
        </w:rPr>
      </w:pPr>
    </w:p>
    <w:p w14:paraId="6899FB20" w14:textId="77777777" w:rsidR="00D60D8F" w:rsidRPr="00D60D8F" w:rsidRDefault="00D60D8F" w:rsidP="00D60D8F">
      <w:pPr>
        <w:pStyle w:val="ListParagraph"/>
        <w:widowControl/>
        <w:numPr>
          <w:ilvl w:val="0"/>
          <w:numId w:val="50"/>
        </w:numPr>
        <w:contextualSpacing w:val="0"/>
        <w:jc w:val="both"/>
        <w:rPr>
          <w:rFonts w:ascii="Tahoma" w:hAnsi="Tahoma" w:cs="Tahoma"/>
          <w:vanish/>
          <w:sz w:val="18"/>
          <w:szCs w:val="18"/>
        </w:rPr>
      </w:pPr>
    </w:p>
    <w:p w14:paraId="58A93CE9" w14:textId="4F617388"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 xml:space="preserve">Does the supplier have access to Nexteer’s Intelex system, and </w:t>
      </w:r>
      <w:r>
        <w:rPr>
          <w:rFonts w:ascii="Tahoma" w:hAnsi="Tahoma" w:cs="Tahoma"/>
          <w:sz w:val="18"/>
          <w:szCs w:val="18"/>
        </w:rPr>
        <w:t>have they confirmed all current contacts in Supplier Profile are updated? i</w:t>
      </w:r>
      <w:r w:rsidRPr="00D957BC">
        <w:rPr>
          <w:rFonts w:ascii="Tahoma" w:hAnsi="Tahoma" w:cs="Tahoma"/>
          <w:sz w:val="18"/>
          <w:szCs w:val="18"/>
        </w:rPr>
        <w:t>f no, add to open issues</w:t>
      </w:r>
    </w:p>
    <w:tbl>
      <w:tblPr>
        <w:tblW w:w="0" w:type="auto"/>
        <w:tblInd w:w="392" w:type="dxa"/>
        <w:tblLayout w:type="fixed"/>
        <w:tblLook w:val="0000" w:firstRow="0" w:lastRow="0" w:firstColumn="0" w:lastColumn="0" w:noHBand="0" w:noVBand="0"/>
      </w:tblPr>
      <w:tblGrid>
        <w:gridCol w:w="850"/>
        <w:gridCol w:w="756"/>
        <w:gridCol w:w="2340"/>
        <w:gridCol w:w="6390"/>
      </w:tblGrid>
      <w:tr w:rsidR="00D60D8F" w:rsidRPr="00D957BC" w14:paraId="3B7E6E6A" w14:textId="77777777" w:rsidTr="0073275B">
        <w:tc>
          <w:tcPr>
            <w:tcW w:w="850" w:type="dxa"/>
          </w:tcPr>
          <w:p w14:paraId="6F92A6BC"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756" w:type="dxa"/>
          </w:tcPr>
          <w:p w14:paraId="6813704F"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340" w:type="dxa"/>
          </w:tcPr>
          <w:p w14:paraId="4CC863D6"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Training Completion Date:</w:t>
            </w:r>
          </w:p>
        </w:tc>
        <w:tc>
          <w:tcPr>
            <w:tcW w:w="6390" w:type="dxa"/>
            <w:tcBorders>
              <w:bottom w:val="single" w:sz="6" w:space="0" w:color="auto"/>
            </w:tcBorders>
          </w:tcPr>
          <w:p w14:paraId="3EAADA1D"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7C5EB737" w14:textId="41618DD4" w:rsidR="00D60D8F" w:rsidRDefault="00D60D8F" w:rsidP="00D60D8F">
      <w:pPr>
        <w:pStyle w:val="BodyText2"/>
        <w:widowControl/>
        <w:pBdr>
          <w:bottom w:val="none" w:sz="0" w:space="0" w:color="auto"/>
        </w:pBdr>
        <w:jc w:val="both"/>
        <w:rPr>
          <w:rFonts w:cs="Tahoma"/>
          <w:sz w:val="18"/>
          <w:szCs w:val="18"/>
        </w:rPr>
      </w:pPr>
    </w:p>
    <w:p w14:paraId="568AD9CD" w14:textId="77777777" w:rsidR="00C766AA" w:rsidRPr="00D957BC" w:rsidRDefault="00C766AA" w:rsidP="00D60D8F">
      <w:pPr>
        <w:pStyle w:val="BodyText2"/>
        <w:widowControl/>
        <w:pBdr>
          <w:bottom w:val="none" w:sz="0" w:space="0" w:color="auto"/>
        </w:pBdr>
        <w:jc w:val="both"/>
        <w:rPr>
          <w:rFonts w:cs="Tahoma"/>
          <w:sz w:val="18"/>
          <w:szCs w:val="18"/>
        </w:rPr>
      </w:pPr>
    </w:p>
    <w:p w14:paraId="2BFDAB78"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The Run @ Rate will be based on Full Contracted capacity, if not was the incremental capacity approved by program team?</w:t>
      </w:r>
    </w:p>
    <w:tbl>
      <w:tblPr>
        <w:tblW w:w="10336" w:type="dxa"/>
        <w:tblInd w:w="392" w:type="dxa"/>
        <w:tblLayout w:type="fixed"/>
        <w:tblLook w:val="0000" w:firstRow="0" w:lastRow="0" w:firstColumn="0" w:lastColumn="0" w:noHBand="0" w:noVBand="0"/>
      </w:tblPr>
      <w:tblGrid>
        <w:gridCol w:w="850"/>
        <w:gridCol w:w="851"/>
        <w:gridCol w:w="1345"/>
        <w:gridCol w:w="7290"/>
      </w:tblGrid>
      <w:tr w:rsidR="00D60D8F" w:rsidRPr="00D957BC" w14:paraId="1525BAAC" w14:textId="77777777" w:rsidTr="0073275B">
        <w:tc>
          <w:tcPr>
            <w:tcW w:w="850" w:type="dxa"/>
          </w:tcPr>
          <w:p w14:paraId="3DA7EB5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6DFD47A4"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345" w:type="dxa"/>
          </w:tcPr>
          <w:p w14:paraId="28B25E42"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If no, Explain</w:t>
            </w:r>
          </w:p>
        </w:tc>
        <w:tc>
          <w:tcPr>
            <w:tcW w:w="7290" w:type="dxa"/>
            <w:tcBorders>
              <w:bottom w:val="single" w:sz="6" w:space="0" w:color="auto"/>
            </w:tcBorders>
          </w:tcPr>
          <w:p w14:paraId="5DD6D13B"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63772416" w14:textId="27D27ADF" w:rsidR="00D60D8F" w:rsidRDefault="00D60D8F" w:rsidP="00D60D8F">
      <w:pPr>
        <w:widowControl/>
        <w:jc w:val="both"/>
        <w:rPr>
          <w:rFonts w:ascii="Tahoma" w:hAnsi="Tahoma" w:cs="Tahoma"/>
          <w:sz w:val="18"/>
          <w:szCs w:val="18"/>
        </w:rPr>
      </w:pPr>
    </w:p>
    <w:p w14:paraId="50C077FB" w14:textId="77777777" w:rsidR="00C766AA" w:rsidRPr="00D957BC" w:rsidRDefault="00C766AA" w:rsidP="00D60D8F">
      <w:pPr>
        <w:widowControl/>
        <w:jc w:val="both"/>
        <w:rPr>
          <w:rFonts w:ascii="Tahoma" w:hAnsi="Tahoma" w:cs="Tahoma"/>
          <w:sz w:val="18"/>
          <w:szCs w:val="18"/>
        </w:rPr>
      </w:pPr>
    </w:p>
    <w:p w14:paraId="10BD6B32"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Are there any plans to change the mfg. process or mfg. location after initial PPAP?  Has this plan been communicated to NEXTEER Purchasing and NEXTEER Sales to effectively manage issues with NEXTEER Customer?</w:t>
      </w:r>
    </w:p>
    <w:tbl>
      <w:tblPr>
        <w:tblW w:w="10336" w:type="dxa"/>
        <w:tblInd w:w="392" w:type="dxa"/>
        <w:tblLayout w:type="fixed"/>
        <w:tblLook w:val="0000" w:firstRow="0" w:lastRow="0" w:firstColumn="0" w:lastColumn="0" w:noHBand="0" w:noVBand="0"/>
      </w:tblPr>
      <w:tblGrid>
        <w:gridCol w:w="850"/>
        <w:gridCol w:w="851"/>
        <w:gridCol w:w="1345"/>
        <w:gridCol w:w="7290"/>
      </w:tblGrid>
      <w:tr w:rsidR="00D60D8F" w:rsidRPr="00D957BC" w14:paraId="239F8459" w14:textId="77777777" w:rsidTr="0073275B">
        <w:tc>
          <w:tcPr>
            <w:tcW w:w="850" w:type="dxa"/>
          </w:tcPr>
          <w:p w14:paraId="4DC627F1"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45F72D08"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345" w:type="dxa"/>
          </w:tcPr>
          <w:p w14:paraId="368755A3"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Explain if Yes:</w:t>
            </w:r>
          </w:p>
        </w:tc>
        <w:tc>
          <w:tcPr>
            <w:tcW w:w="7290" w:type="dxa"/>
            <w:tcBorders>
              <w:bottom w:val="single" w:sz="6" w:space="0" w:color="auto"/>
            </w:tcBorders>
          </w:tcPr>
          <w:p w14:paraId="00ED1DDE"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0D1963CD" w14:textId="02C7B027" w:rsidR="00D60D8F" w:rsidRDefault="00D60D8F" w:rsidP="00D60D8F">
      <w:pPr>
        <w:pStyle w:val="BodyText3"/>
        <w:widowControl/>
        <w:tabs>
          <w:tab w:val="clear" w:pos="360"/>
        </w:tabs>
        <w:rPr>
          <w:rFonts w:cs="Tahoma"/>
          <w:szCs w:val="18"/>
        </w:rPr>
      </w:pPr>
    </w:p>
    <w:p w14:paraId="41BD8516" w14:textId="77777777" w:rsidR="00C766AA" w:rsidRDefault="00C766AA" w:rsidP="00D60D8F">
      <w:pPr>
        <w:pStyle w:val="BodyText3"/>
        <w:widowControl/>
        <w:tabs>
          <w:tab w:val="clear" w:pos="360"/>
        </w:tabs>
        <w:rPr>
          <w:rFonts w:cs="Tahoma"/>
          <w:szCs w:val="18"/>
        </w:rPr>
      </w:pPr>
    </w:p>
    <w:p w14:paraId="6F1CCBE9" w14:textId="7C1F63FC" w:rsidR="00BE7CD4" w:rsidRPr="00D957BC" w:rsidRDefault="00D60D8F" w:rsidP="00D60D8F">
      <w:pPr>
        <w:pStyle w:val="BodyText3"/>
        <w:widowControl/>
        <w:numPr>
          <w:ilvl w:val="0"/>
          <w:numId w:val="50"/>
        </w:numPr>
        <w:rPr>
          <w:rFonts w:cs="Tahoma"/>
          <w:szCs w:val="18"/>
        </w:rPr>
      </w:pPr>
      <w:r>
        <w:rPr>
          <w:rFonts w:cs="Tahoma"/>
          <w:szCs w:val="18"/>
        </w:rPr>
        <w:t>Has SPI been approved?</w:t>
      </w:r>
    </w:p>
    <w:tbl>
      <w:tblPr>
        <w:tblW w:w="10336" w:type="dxa"/>
        <w:tblInd w:w="392" w:type="dxa"/>
        <w:tblLayout w:type="fixed"/>
        <w:tblLook w:val="0000" w:firstRow="0" w:lastRow="0" w:firstColumn="0" w:lastColumn="0" w:noHBand="0" w:noVBand="0"/>
      </w:tblPr>
      <w:tblGrid>
        <w:gridCol w:w="850"/>
        <w:gridCol w:w="851"/>
        <w:gridCol w:w="1525"/>
        <w:gridCol w:w="7110"/>
      </w:tblGrid>
      <w:tr w:rsidR="00681437" w:rsidRPr="00D957BC" w14:paraId="5AE16DFD" w14:textId="77777777" w:rsidTr="00681437">
        <w:tc>
          <w:tcPr>
            <w:tcW w:w="850" w:type="dxa"/>
          </w:tcPr>
          <w:p w14:paraId="3EC78AC9"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082407AE" w14:textId="77777777" w:rsidR="009D2035" w:rsidRPr="00D957BC" w:rsidRDefault="009D2035" w:rsidP="009D2035">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525" w:type="dxa"/>
          </w:tcPr>
          <w:p w14:paraId="69475CB3" w14:textId="77777777" w:rsidR="009D2035" w:rsidRPr="00D957BC" w:rsidRDefault="00F3528C" w:rsidP="009D2035">
            <w:pPr>
              <w:widowControl/>
              <w:tabs>
                <w:tab w:val="left" w:pos="360"/>
              </w:tabs>
              <w:jc w:val="both"/>
              <w:rPr>
                <w:rFonts w:ascii="Tahoma" w:hAnsi="Tahoma" w:cs="Tahoma"/>
                <w:sz w:val="18"/>
                <w:szCs w:val="18"/>
              </w:rPr>
            </w:pPr>
            <w:r w:rsidRPr="00D957BC">
              <w:rPr>
                <w:rFonts w:ascii="Tahoma" w:hAnsi="Tahoma" w:cs="Tahoma"/>
                <w:sz w:val="18"/>
                <w:szCs w:val="18"/>
              </w:rPr>
              <w:t>Due Date if No:</w:t>
            </w:r>
          </w:p>
        </w:tc>
        <w:tc>
          <w:tcPr>
            <w:tcW w:w="7110" w:type="dxa"/>
            <w:tcBorders>
              <w:bottom w:val="single" w:sz="4" w:space="0" w:color="auto"/>
            </w:tcBorders>
          </w:tcPr>
          <w:p w14:paraId="71BC2B99" w14:textId="77777777" w:rsidR="009D2035" w:rsidRPr="00D957BC" w:rsidRDefault="00D01886" w:rsidP="009D2035">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154561D9" w14:textId="1EA76A53" w:rsidR="00BE7CD4" w:rsidRDefault="00BE7CD4" w:rsidP="009448D0">
      <w:pPr>
        <w:widowControl/>
        <w:jc w:val="both"/>
        <w:rPr>
          <w:rFonts w:ascii="Tahoma" w:hAnsi="Tahoma" w:cs="Tahoma"/>
          <w:sz w:val="18"/>
          <w:szCs w:val="18"/>
        </w:rPr>
      </w:pPr>
    </w:p>
    <w:p w14:paraId="17A6A7A7" w14:textId="77777777" w:rsidR="00C766AA" w:rsidRPr="00D957BC" w:rsidRDefault="00C766AA" w:rsidP="009448D0">
      <w:pPr>
        <w:widowControl/>
        <w:jc w:val="both"/>
        <w:rPr>
          <w:rFonts w:ascii="Tahoma" w:hAnsi="Tahoma" w:cs="Tahoma"/>
          <w:sz w:val="18"/>
          <w:szCs w:val="18"/>
        </w:rPr>
      </w:pPr>
    </w:p>
    <w:p w14:paraId="1717EDAC"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Are all the open issues from the MCA identified in the Open Issues list?</w:t>
      </w:r>
    </w:p>
    <w:tbl>
      <w:tblPr>
        <w:tblW w:w="0" w:type="auto"/>
        <w:tblInd w:w="392" w:type="dxa"/>
        <w:tblLayout w:type="fixed"/>
        <w:tblLook w:val="0000" w:firstRow="0" w:lastRow="0" w:firstColumn="0" w:lastColumn="0" w:noHBand="0" w:noVBand="0"/>
      </w:tblPr>
      <w:tblGrid>
        <w:gridCol w:w="850"/>
        <w:gridCol w:w="851"/>
        <w:gridCol w:w="1525"/>
        <w:gridCol w:w="7110"/>
      </w:tblGrid>
      <w:tr w:rsidR="00D60D8F" w:rsidRPr="00D957BC" w14:paraId="4FD90279" w14:textId="77777777" w:rsidTr="0073275B">
        <w:tc>
          <w:tcPr>
            <w:tcW w:w="850" w:type="dxa"/>
          </w:tcPr>
          <w:p w14:paraId="0C059224"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4CC41A76"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525" w:type="dxa"/>
          </w:tcPr>
          <w:p w14:paraId="1A38013A"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Due Date if No:</w:t>
            </w:r>
          </w:p>
        </w:tc>
        <w:tc>
          <w:tcPr>
            <w:tcW w:w="7110" w:type="dxa"/>
            <w:tcBorders>
              <w:bottom w:val="single" w:sz="6" w:space="0" w:color="auto"/>
            </w:tcBorders>
          </w:tcPr>
          <w:p w14:paraId="7193D82C"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5340CAC6" w14:textId="6F7A7FAA" w:rsidR="00D60D8F" w:rsidRDefault="00D60D8F" w:rsidP="00D60D8F">
      <w:pPr>
        <w:widowControl/>
        <w:tabs>
          <w:tab w:val="left" w:pos="360"/>
        </w:tabs>
        <w:jc w:val="both"/>
        <w:rPr>
          <w:rFonts w:ascii="Tahoma" w:hAnsi="Tahoma" w:cs="Tahoma"/>
          <w:sz w:val="18"/>
          <w:szCs w:val="18"/>
        </w:rPr>
      </w:pPr>
    </w:p>
    <w:p w14:paraId="4980A055" w14:textId="77777777" w:rsidR="00C766AA" w:rsidRPr="00D957BC" w:rsidRDefault="00C766AA" w:rsidP="00D60D8F">
      <w:pPr>
        <w:widowControl/>
        <w:tabs>
          <w:tab w:val="left" w:pos="360"/>
        </w:tabs>
        <w:jc w:val="both"/>
        <w:rPr>
          <w:rFonts w:ascii="Tahoma" w:hAnsi="Tahoma" w:cs="Tahoma"/>
          <w:sz w:val="18"/>
          <w:szCs w:val="18"/>
        </w:rPr>
      </w:pPr>
    </w:p>
    <w:p w14:paraId="391493C3"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Are all the open issues from the MAPP identified in the Open Issues list?</w:t>
      </w:r>
    </w:p>
    <w:tbl>
      <w:tblPr>
        <w:tblW w:w="0" w:type="auto"/>
        <w:tblInd w:w="392" w:type="dxa"/>
        <w:tblLayout w:type="fixed"/>
        <w:tblLook w:val="0000" w:firstRow="0" w:lastRow="0" w:firstColumn="0" w:lastColumn="0" w:noHBand="0" w:noVBand="0"/>
      </w:tblPr>
      <w:tblGrid>
        <w:gridCol w:w="850"/>
        <w:gridCol w:w="851"/>
        <w:gridCol w:w="1525"/>
        <w:gridCol w:w="7110"/>
      </w:tblGrid>
      <w:tr w:rsidR="00D60D8F" w:rsidRPr="00D957BC" w14:paraId="0C5F3598" w14:textId="77777777" w:rsidTr="0073275B">
        <w:tc>
          <w:tcPr>
            <w:tcW w:w="850" w:type="dxa"/>
          </w:tcPr>
          <w:p w14:paraId="65757255"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65B0268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525" w:type="dxa"/>
          </w:tcPr>
          <w:p w14:paraId="31C40335"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Due Date if No:</w:t>
            </w:r>
          </w:p>
        </w:tc>
        <w:tc>
          <w:tcPr>
            <w:tcW w:w="7110" w:type="dxa"/>
            <w:tcBorders>
              <w:bottom w:val="single" w:sz="6" w:space="0" w:color="auto"/>
            </w:tcBorders>
          </w:tcPr>
          <w:p w14:paraId="47BBD821"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3B97C643" w14:textId="4A559823" w:rsidR="00D60D8F" w:rsidRPr="00D957BC" w:rsidRDefault="00D60D8F" w:rsidP="00D60D8F">
      <w:pPr>
        <w:widowControl/>
        <w:tabs>
          <w:tab w:val="left" w:pos="360"/>
        </w:tabs>
        <w:jc w:val="both"/>
        <w:rPr>
          <w:rFonts w:ascii="Tahoma" w:hAnsi="Tahoma" w:cs="Tahoma"/>
          <w:sz w:val="18"/>
          <w:szCs w:val="18"/>
        </w:rPr>
      </w:pPr>
      <w:r>
        <w:rPr>
          <w:b/>
          <w:sz w:val="24"/>
          <w:szCs w:val="24"/>
        </w:rPr>
        <w:br w:type="page"/>
      </w:r>
    </w:p>
    <w:p w14:paraId="435DA59B" w14:textId="2BDF1EE9" w:rsidR="00D60D8F" w:rsidRDefault="00D60D8F" w:rsidP="00D60D8F">
      <w:pPr>
        <w:pStyle w:val="BodyText2"/>
        <w:widowControl/>
        <w:pBdr>
          <w:bottom w:val="none" w:sz="0" w:space="0" w:color="auto"/>
        </w:pBdr>
        <w:jc w:val="both"/>
        <w:rPr>
          <w:b/>
          <w:sz w:val="24"/>
          <w:szCs w:val="24"/>
        </w:rPr>
      </w:pPr>
      <w:r>
        <w:rPr>
          <w:b/>
          <w:sz w:val="24"/>
          <w:szCs w:val="24"/>
        </w:rPr>
        <w:lastRenderedPageBreak/>
        <w:t xml:space="preserve">KICKOFF REVIEW ITEMS </w:t>
      </w:r>
      <w:r w:rsidR="00C766AA">
        <w:rPr>
          <w:b/>
          <w:sz w:val="24"/>
          <w:szCs w:val="24"/>
        </w:rPr>
        <w:t>(</w:t>
      </w:r>
      <w:r w:rsidR="00C766AA" w:rsidRPr="00C766AA">
        <w:rPr>
          <w:b/>
          <w:i/>
          <w:iCs/>
          <w:sz w:val="22"/>
          <w:szCs w:val="22"/>
        </w:rPr>
        <w:t>continued</w:t>
      </w:r>
      <w:r w:rsidR="00C766AA">
        <w:rPr>
          <w:b/>
          <w:sz w:val="24"/>
          <w:szCs w:val="24"/>
        </w:rPr>
        <w:t>)</w:t>
      </w:r>
    </w:p>
    <w:p w14:paraId="0B680D3B" w14:textId="77777777" w:rsidR="00D60D8F" w:rsidRDefault="00D60D8F" w:rsidP="00D60D8F">
      <w:pPr>
        <w:pStyle w:val="BodyText2"/>
        <w:widowControl/>
        <w:pBdr>
          <w:bottom w:val="none" w:sz="0" w:space="0" w:color="auto"/>
        </w:pBdr>
        <w:jc w:val="both"/>
        <w:rPr>
          <w:b/>
          <w:sz w:val="24"/>
          <w:szCs w:val="24"/>
        </w:rPr>
      </w:pPr>
    </w:p>
    <w:p w14:paraId="1D80572D"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Lessons learned have been discussed (Nexteer &amp; Supplier lessons) and follow up actions identified on the open issues list?</w:t>
      </w:r>
    </w:p>
    <w:tbl>
      <w:tblPr>
        <w:tblW w:w="0" w:type="auto"/>
        <w:tblInd w:w="392" w:type="dxa"/>
        <w:tblLayout w:type="fixed"/>
        <w:tblLook w:val="0000" w:firstRow="0" w:lastRow="0" w:firstColumn="0" w:lastColumn="0" w:noHBand="0" w:noVBand="0"/>
      </w:tblPr>
      <w:tblGrid>
        <w:gridCol w:w="850"/>
        <w:gridCol w:w="851"/>
        <w:gridCol w:w="1525"/>
        <w:gridCol w:w="7110"/>
      </w:tblGrid>
      <w:tr w:rsidR="00D60D8F" w:rsidRPr="00D957BC" w14:paraId="2A663EC7" w14:textId="77777777" w:rsidTr="0073275B">
        <w:tc>
          <w:tcPr>
            <w:tcW w:w="850" w:type="dxa"/>
          </w:tcPr>
          <w:p w14:paraId="5F9D16F0"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851" w:type="dxa"/>
          </w:tcPr>
          <w:p w14:paraId="2885DAD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1525" w:type="dxa"/>
          </w:tcPr>
          <w:p w14:paraId="322A3CC8"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Due Date if No:</w:t>
            </w:r>
          </w:p>
        </w:tc>
        <w:tc>
          <w:tcPr>
            <w:tcW w:w="7110" w:type="dxa"/>
            <w:tcBorders>
              <w:bottom w:val="single" w:sz="6" w:space="0" w:color="auto"/>
            </w:tcBorders>
          </w:tcPr>
          <w:p w14:paraId="196A9F19"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2F8310B7" w14:textId="6693B538" w:rsidR="00D60D8F" w:rsidRDefault="00D60D8F" w:rsidP="00D60D8F">
      <w:pPr>
        <w:widowControl/>
        <w:jc w:val="both"/>
        <w:rPr>
          <w:rFonts w:ascii="Tahoma" w:hAnsi="Tahoma" w:cs="Tahoma"/>
          <w:sz w:val="18"/>
          <w:szCs w:val="18"/>
        </w:rPr>
      </w:pPr>
    </w:p>
    <w:p w14:paraId="4B9C051A" w14:textId="77777777" w:rsidR="00C766AA" w:rsidRPr="00D957BC" w:rsidRDefault="00C766AA" w:rsidP="00D60D8F">
      <w:pPr>
        <w:widowControl/>
        <w:jc w:val="both"/>
        <w:rPr>
          <w:rFonts w:ascii="Tahoma" w:hAnsi="Tahoma" w:cs="Tahoma"/>
          <w:sz w:val="18"/>
          <w:szCs w:val="18"/>
        </w:rPr>
      </w:pPr>
    </w:p>
    <w:p w14:paraId="4C315263" w14:textId="77777777" w:rsidR="00D60D8F" w:rsidRPr="00D957BC" w:rsidRDefault="00D60D8F" w:rsidP="00D60D8F">
      <w:pPr>
        <w:widowControl/>
        <w:numPr>
          <w:ilvl w:val="0"/>
          <w:numId w:val="50"/>
        </w:numPr>
        <w:jc w:val="both"/>
        <w:rPr>
          <w:rFonts w:ascii="Tahoma" w:hAnsi="Tahoma" w:cs="Tahoma"/>
          <w:sz w:val="18"/>
          <w:szCs w:val="18"/>
        </w:rPr>
      </w:pPr>
      <w:r w:rsidRPr="00D957BC">
        <w:rPr>
          <w:rFonts w:ascii="Tahoma" w:hAnsi="Tahoma" w:cs="Tahoma"/>
          <w:sz w:val="18"/>
          <w:szCs w:val="18"/>
        </w:rPr>
        <w:t>EPC requirement have been discussed and agreed to?</w:t>
      </w:r>
    </w:p>
    <w:tbl>
      <w:tblPr>
        <w:tblW w:w="10336" w:type="dxa"/>
        <w:tblInd w:w="392" w:type="dxa"/>
        <w:tblLayout w:type="fixed"/>
        <w:tblLook w:val="0000" w:firstRow="0" w:lastRow="0" w:firstColumn="0" w:lastColumn="0" w:noHBand="0" w:noVBand="0"/>
      </w:tblPr>
      <w:tblGrid>
        <w:gridCol w:w="936"/>
        <w:gridCol w:w="938"/>
        <w:gridCol w:w="2539"/>
        <w:gridCol w:w="5923"/>
      </w:tblGrid>
      <w:tr w:rsidR="00D60D8F" w:rsidRPr="00D957BC" w14:paraId="4D2B4E2B" w14:textId="77777777" w:rsidTr="0073275B">
        <w:trPr>
          <w:trHeight w:val="120"/>
        </w:trPr>
        <w:tc>
          <w:tcPr>
            <w:tcW w:w="936" w:type="dxa"/>
          </w:tcPr>
          <w:p w14:paraId="1B328A5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938" w:type="dxa"/>
          </w:tcPr>
          <w:p w14:paraId="7CF2E8EC"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539" w:type="dxa"/>
          </w:tcPr>
          <w:p w14:paraId="0DDEAF75"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QTY of EPC Characteristics:</w:t>
            </w:r>
          </w:p>
        </w:tc>
        <w:tc>
          <w:tcPr>
            <w:tcW w:w="5923" w:type="dxa"/>
            <w:tcBorders>
              <w:bottom w:val="single" w:sz="6" w:space="0" w:color="auto"/>
            </w:tcBorders>
          </w:tcPr>
          <w:p w14:paraId="32FDC996"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r w:rsidR="00D60D8F" w:rsidRPr="00D957BC" w14:paraId="4D5923A3" w14:textId="77777777" w:rsidTr="0073275B">
        <w:trPr>
          <w:trHeight w:val="120"/>
        </w:trPr>
        <w:tc>
          <w:tcPr>
            <w:tcW w:w="936" w:type="dxa"/>
          </w:tcPr>
          <w:p w14:paraId="116296D3"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938" w:type="dxa"/>
          </w:tcPr>
          <w:p w14:paraId="0E40CFE8"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539" w:type="dxa"/>
          </w:tcPr>
          <w:p w14:paraId="6774B40C"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Length of time:</w:t>
            </w:r>
          </w:p>
        </w:tc>
        <w:tc>
          <w:tcPr>
            <w:tcW w:w="5923" w:type="dxa"/>
            <w:tcBorders>
              <w:bottom w:val="single" w:sz="6" w:space="0" w:color="auto"/>
            </w:tcBorders>
          </w:tcPr>
          <w:p w14:paraId="032C161E"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r w:rsidR="00D60D8F" w:rsidRPr="00D957BC" w14:paraId="76DCD1D0" w14:textId="77777777" w:rsidTr="0073275B">
        <w:trPr>
          <w:trHeight w:val="120"/>
        </w:trPr>
        <w:tc>
          <w:tcPr>
            <w:tcW w:w="936" w:type="dxa"/>
          </w:tcPr>
          <w:p w14:paraId="6FB8FA88"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938" w:type="dxa"/>
          </w:tcPr>
          <w:p w14:paraId="26702DD7"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539" w:type="dxa"/>
          </w:tcPr>
          <w:p w14:paraId="389B6374"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Reporting Requirements:</w:t>
            </w:r>
          </w:p>
        </w:tc>
        <w:tc>
          <w:tcPr>
            <w:tcW w:w="5923" w:type="dxa"/>
            <w:tcBorders>
              <w:bottom w:val="single" w:sz="6" w:space="0" w:color="auto"/>
            </w:tcBorders>
          </w:tcPr>
          <w:p w14:paraId="3C432485"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r w:rsidR="00D60D8F" w:rsidRPr="00D957BC" w14:paraId="5D9114F2" w14:textId="77777777" w:rsidTr="0073275B">
        <w:trPr>
          <w:trHeight w:val="120"/>
        </w:trPr>
        <w:tc>
          <w:tcPr>
            <w:tcW w:w="936" w:type="dxa"/>
          </w:tcPr>
          <w:p w14:paraId="106A0E0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29"/>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Yes</w:t>
            </w:r>
          </w:p>
        </w:tc>
        <w:tc>
          <w:tcPr>
            <w:tcW w:w="938" w:type="dxa"/>
          </w:tcPr>
          <w:p w14:paraId="4FA9DB5E"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fldChar w:fldCharType="begin">
                <w:ffData>
                  <w:name w:val="Check30"/>
                  <w:enabled/>
                  <w:calcOnExit w:val="0"/>
                  <w:checkBox>
                    <w:sizeAuto/>
                    <w:default w:val="0"/>
                  </w:checkBox>
                </w:ffData>
              </w:fldChar>
            </w:r>
            <w:r w:rsidRPr="00D957BC">
              <w:rPr>
                <w:rFonts w:ascii="Tahoma" w:hAnsi="Tahoma" w:cs="Tahoma"/>
                <w:sz w:val="18"/>
                <w:szCs w:val="18"/>
              </w:rPr>
              <w:instrText xml:space="preserve"> FORMCHECKBOX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sz w:val="18"/>
                <w:szCs w:val="18"/>
              </w:rPr>
              <w:fldChar w:fldCharType="end"/>
            </w:r>
            <w:r w:rsidRPr="00D957BC">
              <w:rPr>
                <w:rFonts w:ascii="Tahoma" w:hAnsi="Tahoma" w:cs="Tahoma"/>
                <w:sz w:val="18"/>
                <w:szCs w:val="18"/>
              </w:rPr>
              <w:t xml:space="preserve"> No</w:t>
            </w:r>
          </w:p>
        </w:tc>
        <w:tc>
          <w:tcPr>
            <w:tcW w:w="2539" w:type="dxa"/>
          </w:tcPr>
          <w:p w14:paraId="42518C66" w14:textId="77777777" w:rsidR="00D60D8F" w:rsidRPr="00D957BC" w:rsidRDefault="00D60D8F" w:rsidP="0073275B">
            <w:pPr>
              <w:widowControl/>
              <w:tabs>
                <w:tab w:val="left" w:pos="360"/>
              </w:tabs>
              <w:jc w:val="both"/>
              <w:rPr>
                <w:rFonts w:ascii="Tahoma" w:hAnsi="Tahoma" w:cs="Tahoma"/>
                <w:sz w:val="18"/>
                <w:szCs w:val="18"/>
              </w:rPr>
            </w:pPr>
            <w:r w:rsidRPr="00D957BC">
              <w:rPr>
                <w:rFonts w:ascii="Tahoma" w:hAnsi="Tahoma" w:cs="Tahoma"/>
                <w:sz w:val="18"/>
                <w:szCs w:val="18"/>
              </w:rPr>
              <w:t>Exit Criteria:</w:t>
            </w:r>
          </w:p>
        </w:tc>
        <w:tc>
          <w:tcPr>
            <w:tcW w:w="5923" w:type="dxa"/>
            <w:tcBorders>
              <w:bottom w:val="single" w:sz="6" w:space="0" w:color="auto"/>
            </w:tcBorders>
          </w:tcPr>
          <w:p w14:paraId="4D840A6F" w14:textId="77777777" w:rsidR="00D60D8F" w:rsidRPr="00D957BC" w:rsidRDefault="00D60D8F" w:rsidP="0073275B">
            <w:pPr>
              <w:widowControl/>
              <w:tabs>
                <w:tab w:val="left" w:pos="360"/>
              </w:tabs>
              <w:ind w:right="-108"/>
              <w:jc w:val="both"/>
              <w:rPr>
                <w:rFonts w:ascii="Tahoma" w:hAnsi="Tahoma" w:cs="Tahoma"/>
                <w:sz w:val="18"/>
                <w:szCs w:val="18"/>
              </w:rPr>
            </w:pPr>
            <w:r w:rsidRPr="00D957BC">
              <w:rPr>
                <w:rFonts w:ascii="Tahoma" w:hAnsi="Tahoma" w:cs="Tahoma"/>
                <w:sz w:val="18"/>
                <w:szCs w:val="18"/>
              </w:rPr>
              <w:fldChar w:fldCharType="begin">
                <w:ffData>
                  <w:name w:val=""/>
                  <w:enabled/>
                  <w:calcOnExit w:val="0"/>
                  <w:textInput>
                    <w:maxLength w:val="200"/>
                  </w:textInput>
                </w:ffData>
              </w:fldChar>
            </w:r>
            <w:r w:rsidRPr="00D957BC">
              <w:rPr>
                <w:rFonts w:ascii="Tahoma" w:hAnsi="Tahoma" w:cs="Tahoma"/>
                <w:sz w:val="18"/>
                <w:szCs w:val="18"/>
              </w:rPr>
              <w:instrText xml:space="preserve"> FORMTEXT </w:instrText>
            </w:r>
            <w:r w:rsidRPr="00D957BC">
              <w:rPr>
                <w:rFonts w:ascii="Tahoma" w:hAnsi="Tahoma" w:cs="Tahoma"/>
                <w:sz w:val="18"/>
                <w:szCs w:val="18"/>
              </w:rPr>
            </w:r>
            <w:r w:rsidRPr="00D957BC">
              <w:rPr>
                <w:rFonts w:ascii="Tahoma" w:hAnsi="Tahoma" w:cs="Tahoma"/>
                <w:sz w:val="18"/>
                <w:szCs w:val="18"/>
              </w:rPr>
              <w:fldChar w:fldCharType="separate"/>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noProof/>
                <w:sz w:val="18"/>
                <w:szCs w:val="18"/>
              </w:rPr>
              <w:t> </w:t>
            </w:r>
            <w:r w:rsidRPr="00D957BC">
              <w:rPr>
                <w:rFonts w:ascii="Tahoma" w:hAnsi="Tahoma" w:cs="Tahoma"/>
                <w:sz w:val="18"/>
                <w:szCs w:val="18"/>
              </w:rPr>
              <w:fldChar w:fldCharType="end"/>
            </w:r>
          </w:p>
        </w:tc>
      </w:tr>
    </w:tbl>
    <w:p w14:paraId="21DD72D7" w14:textId="77777777" w:rsidR="00D60D8F" w:rsidRPr="00D957BC" w:rsidRDefault="00D60D8F" w:rsidP="00D60D8F">
      <w:pPr>
        <w:pStyle w:val="BodyText"/>
        <w:widowControl/>
        <w:rPr>
          <w:rFonts w:ascii="Tahoma" w:hAnsi="Tahoma" w:cs="Tahoma"/>
          <w:sz w:val="18"/>
          <w:szCs w:val="18"/>
        </w:rPr>
      </w:pPr>
    </w:p>
    <w:p w14:paraId="6A3CF61E" w14:textId="77777777" w:rsidR="00681437" w:rsidRPr="00D957BC" w:rsidRDefault="00681437" w:rsidP="00681437">
      <w:pPr>
        <w:widowControl/>
        <w:ind w:left="360"/>
        <w:jc w:val="both"/>
        <w:rPr>
          <w:rFonts w:ascii="Tahoma" w:hAnsi="Tahoma" w:cs="Tahoma"/>
          <w:sz w:val="18"/>
          <w:szCs w:val="18"/>
        </w:rPr>
      </w:pPr>
    </w:p>
    <w:p w14:paraId="042B5A4D" w14:textId="77777777" w:rsidR="00D81F15" w:rsidRDefault="00D81F15" w:rsidP="009448D0">
      <w:pPr>
        <w:pStyle w:val="BodyText2"/>
        <w:widowControl/>
        <w:pBdr>
          <w:bottom w:val="none" w:sz="0" w:space="0" w:color="auto"/>
        </w:pBdr>
        <w:jc w:val="both"/>
        <w:rPr>
          <w:sz w:val="18"/>
        </w:rPr>
      </w:pPr>
    </w:p>
    <w:p w14:paraId="0E33F2E6" w14:textId="77777777" w:rsidR="00471958" w:rsidRDefault="00A41E29" w:rsidP="009448D0">
      <w:pPr>
        <w:pStyle w:val="BodyText2"/>
        <w:widowControl/>
        <w:pBdr>
          <w:bottom w:val="none" w:sz="0" w:space="0" w:color="auto"/>
        </w:pBdr>
        <w:jc w:val="both"/>
        <w:rPr>
          <w:b/>
          <w:sz w:val="24"/>
          <w:szCs w:val="24"/>
        </w:rPr>
      </w:pPr>
      <w:r w:rsidRPr="009448D0">
        <w:rPr>
          <w:b/>
          <w:sz w:val="24"/>
          <w:szCs w:val="24"/>
        </w:rPr>
        <w:t xml:space="preserve">SUPPLIER </w:t>
      </w:r>
      <w:r w:rsidR="00FC7189">
        <w:rPr>
          <w:b/>
          <w:sz w:val="24"/>
          <w:szCs w:val="24"/>
        </w:rPr>
        <w:t xml:space="preserve">&amp; </w:t>
      </w:r>
      <w:r w:rsidR="002C075F">
        <w:rPr>
          <w:b/>
          <w:sz w:val="24"/>
          <w:szCs w:val="24"/>
        </w:rPr>
        <w:t>NEXTEER</w:t>
      </w:r>
      <w:r w:rsidR="00FC7189">
        <w:rPr>
          <w:b/>
          <w:sz w:val="24"/>
          <w:szCs w:val="24"/>
        </w:rPr>
        <w:t>’S APPROVAL</w:t>
      </w:r>
    </w:p>
    <w:tbl>
      <w:tblPr>
        <w:tblW w:w="0" w:type="auto"/>
        <w:tblInd w:w="108" w:type="dxa"/>
        <w:tblLayout w:type="fixed"/>
        <w:tblLook w:val="0000" w:firstRow="0" w:lastRow="0" w:firstColumn="0" w:lastColumn="0" w:noHBand="0" w:noVBand="0"/>
      </w:tblPr>
      <w:tblGrid>
        <w:gridCol w:w="4860"/>
        <w:gridCol w:w="5580"/>
      </w:tblGrid>
      <w:tr w:rsidR="00BE7CD4" w:rsidRPr="00D957BC" w14:paraId="6D38B1C8" w14:textId="77777777" w:rsidTr="00BE7CD4">
        <w:tc>
          <w:tcPr>
            <w:tcW w:w="4860" w:type="dxa"/>
          </w:tcPr>
          <w:p w14:paraId="79FA1A7F" w14:textId="77777777" w:rsidR="00681437" w:rsidRPr="00D957BC" w:rsidRDefault="00681437" w:rsidP="009448D0">
            <w:pPr>
              <w:pStyle w:val="BodyText2"/>
              <w:widowControl/>
              <w:pBdr>
                <w:bottom w:val="none" w:sz="0" w:space="0" w:color="auto"/>
              </w:pBdr>
              <w:jc w:val="both"/>
              <w:rPr>
                <w:rFonts w:cs="Tahoma"/>
                <w:b/>
                <w:sz w:val="18"/>
                <w:szCs w:val="18"/>
              </w:rPr>
            </w:pPr>
          </w:p>
          <w:p w14:paraId="0AD77C24" w14:textId="77777777" w:rsidR="00BE7CD4" w:rsidRPr="00D957BC" w:rsidRDefault="002C075F" w:rsidP="009448D0">
            <w:pPr>
              <w:pStyle w:val="BodyText2"/>
              <w:widowControl/>
              <w:pBdr>
                <w:bottom w:val="none" w:sz="0" w:space="0" w:color="auto"/>
              </w:pBdr>
              <w:jc w:val="both"/>
              <w:rPr>
                <w:rFonts w:cs="Tahoma"/>
                <w:b/>
                <w:sz w:val="18"/>
                <w:szCs w:val="18"/>
              </w:rPr>
            </w:pPr>
            <w:r w:rsidRPr="00D957BC">
              <w:rPr>
                <w:rFonts w:cs="Tahoma"/>
                <w:b/>
                <w:sz w:val="18"/>
                <w:szCs w:val="18"/>
              </w:rPr>
              <w:t>NEXTEER</w:t>
            </w:r>
            <w:r w:rsidR="00BE7CD4" w:rsidRPr="00D957BC">
              <w:rPr>
                <w:rFonts w:cs="Tahoma"/>
                <w:b/>
                <w:sz w:val="18"/>
                <w:szCs w:val="18"/>
              </w:rPr>
              <w:t xml:space="preserve"> Attendees:</w:t>
            </w:r>
          </w:p>
          <w:p w14:paraId="07C22A41" w14:textId="77777777" w:rsidR="00681437" w:rsidRPr="00D957BC" w:rsidRDefault="00681437" w:rsidP="009448D0">
            <w:pPr>
              <w:pStyle w:val="BodyText2"/>
              <w:widowControl/>
              <w:pBdr>
                <w:bottom w:val="none" w:sz="0" w:space="0" w:color="auto"/>
              </w:pBdr>
              <w:jc w:val="both"/>
              <w:rPr>
                <w:rFonts w:cs="Tahoma"/>
                <w:b/>
                <w:sz w:val="18"/>
                <w:szCs w:val="18"/>
              </w:rPr>
            </w:pPr>
          </w:p>
        </w:tc>
        <w:tc>
          <w:tcPr>
            <w:tcW w:w="5580" w:type="dxa"/>
          </w:tcPr>
          <w:p w14:paraId="3EDBA36E" w14:textId="77777777" w:rsidR="00681437" w:rsidRPr="00D957BC" w:rsidRDefault="00681437" w:rsidP="009448D0">
            <w:pPr>
              <w:pStyle w:val="BodyText2"/>
              <w:widowControl/>
              <w:pBdr>
                <w:bottom w:val="none" w:sz="0" w:space="0" w:color="auto"/>
              </w:pBdr>
              <w:jc w:val="both"/>
              <w:rPr>
                <w:rFonts w:cs="Tahoma"/>
                <w:b/>
                <w:sz w:val="18"/>
                <w:szCs w:val="18"/>
              </w:rPr>
            </w:pPr>
          </w:p>
          <w:p w14:paraId="0B19860F" w14:textId="77777777" w:rsidR="00BE7CD4" w:rsidRPr="00D957BC" w:rsidRDefault="00BE7CD4" w:rsidP="009448D0">
            <w:pPr>
              <w:pStyle w:val="BodyText2"/>
              <w:widowControl/>
              <w:pBdr>
                <w:bottom w:val="none" w:sz="0" w:space="0" w:color="auto"/>
              </w:pBdr>
              <w:jc w:val="both"/>
              <w:rPr>
                <w:rFonts w:cs="Tahoma"/>
                <w:b/>
                <w:sz w:val="18"/>
                <w:szCs w:val="18"/>
              </w:rPr>
            </w:pPr>
            <w:r w:rsidRPr="00D957BC">
              <w:rPr>
                <w:rFonts w:cs="Tahoma"/>
                <w:b/>
                <w:sz w:val="18"/>
                <w:szCs w:val="18"/>
              </w:rPr>
              <w:t>Supplier Attendees:</w:t>
            </w:r>
          </w:p>
        </w:tc>
      </w:tr>
      <w:tr w:rsidR="00BE7CD4" w:rsidRPr="00D957BC" w14:paraId="5B6DE5B9" w14:textId="77777777" w:rsidTr="00D01886">
        <w:trPr>
          <w:trHeight w:val="162"/>
        </w:trPr>
        <w:tc>
          <w:tcPr>
            <w:tcW w:w="4860" w:type="dxa"/>
            <w:tcBorders>
              <w:bottom w:val="single" w:sz="6" w:space="0" w:color="auto"/>
            </w:tcBorders>
          </w:tcPr>
          <w:p w14:paraId="330938AC" w14:textId="77777777" w:rsidR="00BE7CD4" w:rsidRPr="00D957BC" w:rsidRDefault="00BE7CD4" w:rsidP="009448D0">
            <w:pPr>
              <w:pStyle w:val="BodyText2"/>
              <w:widowControl/>
              <w:pBdr>
                <w:bottom w:val="none" w:sz="0" w:space="0" w:color="auto"/>
              </w:pBdr>
              <w:jc w:val="both"/>
              <w:rPr>
                <w:rFonts w:cs="Tahoma"/>
                <w:b/>
                <w:sz w:val="18"/>
                <w:szCs w:val="18"/>
              </w:rPr>
            </w:pPr>
            <w:r w:rsidRPr="00D957BC">
              <w:rPr>
                <w:rFonts w:cs="Tahoma"/>
                <w:b/>
                <w:sz w:val="18"/>
                <w:szCs w:val="18"/>
              </w:rPr>
              <w:fldChar w:fldCharType="begin">
                <w:ffData>
                  <w:name w:val="Text8"/>
                  <w:enabled/>
                  <w:calcOnExit w:val="0"/>
                  <w:textInput/>
                </w:ffData>
              </w:fldChar>
            </w:r>
            <w:bookmarkStart w:id="2" w:name="Text8"/>
            <w:r w:rsidRPr="00D957BC">
              <w:rPr>
                <w:rFonts w:cs="Tahoma"/>
                <w:b/>
                <w:sz w:val="18"/>
                <w:szCs w:val="18"/>
              </w:rPr>
              <w:instrText xml:space="preserve"> FORMTEXT </w:instrText>
            </w:r>
            <w:r w:rsidRPr="00D957BC">
              <w:rPr>
                <w:rFonts w:cs="Tahoma"/>
                <w:b/>
                <w:sz w:val="18"/>
                <w:szCs w:val="18"/>
              </w:rPr>
            </w:r>
            <w:r w:rsidRPr="00D957BC">
              <w:rPr>
                <w:rFonts w:cs="Tahoma"/>
                <w:b/>
                <w:sz w:val="18"/>
                <w:szCs w:val="18"/>
              </w:rPr>
              <w:fldChar w:fldCharType="separate"/>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sz w:val="18"/>
                <w:szCs w:val="18"/>
              </w:rPr>
              <w:fldChar w:fldCharType="end"/>
            </w:r>
            <w:bookmarkEnd w:id="2"/>
          </w:p>
        </w:tc>
        <w:tc>
          <w:tcPr>
            <w:tcW w:w="5580" w:type="dxa"/>
            <w:tcBorders>
              <w:bottom w:val="single" w:sz="6" w:space="0" w:color="auto"/>
            </w:tcBorders>
          </w:tcPr>
          <w:p w14:paraId="03CFF16F" w14:textId="77777777" w:rsidR="00BE7CD4" w:rsidRPr="00D957BC" w:rsidRDefault="00BE7CD4" w:rsidP="009448D0">
            <w:pPr>
              <w:pStyle w:val="BodyText2"/>
              <w:widowControl/>
              <w:pBdr>
                <w:bottom w:val="none" w:sz="0" w:space="0" w:color="auto"/>
              </w:pBdr>
              <w:jc w:val="both"/>
              <w:rPr>
                <w:rFonts w:cs="Tahoma"/>
                <w:b/>
                <w:sz w:val="18"/>
                <w:szCs w:val="18"/>
              </w:rPr>
            </w:pPr>
            <w:r w:rsidRPr="00D957BC">
              <w:rPr>
                <w:rFonts w:cs="Tahoma"/>
                <w:b/>
                <w:sz w:val="18"/>
                <w:szCs w:val="18"/>
              </w:rPr>
              <w:fldChar w:fldCharType="begin">
                <w:ffData>
                  <w:name w:val="Text8"/>
                  <w:enabled/>
                  <w:calcOnExit w:val="0"/>
                  <w:textInput/>
                </w:ffData>
              </w:fldChar>
            </w:r>
            <w:r w:rsidRPr="00D957BC">
              <w:rPr>
                <w:rFonts w:cs="Tahoma"/>
                <w:b/>
                <w:sz w:val="18"/>
                <w:szCs w:val="18"/>
              </w:rPr>
              <w:instrText xml:space="preserve"> FORMTEXT </w:instrText>
            </w:r>
            <w:r w:rsidRPr="00D957BC">
              <w:rPr>
                <w:rFonts w:cs="Tahoma"/>
                <w:b/>
                <w:sz w:val="18"/>
                <w:szCs w:val="18"/>
              </w:rPr>
            </w:r>
            <w:r w:rsidRPr="00D957BC">
              <w:rPr>
                <w:rFonts w:cs="Tahoma"/>
                <w:b/>
                <w:sz w:val="18"/>
                <w:szCs w:val="18"/>
              </w:rPr>
              <w:fldChar w:fldCharType="separate"/>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noProof/>
                <w:sz w:val="18"/>
                <w:szCs w:val="18"/>
              </w:rPr>
              <w:t> </w:t>
            </w:r>
            <w:r w:rsidRPr="00D957BC">
              <w:rPr>
                <w:rFonts w:cs="Tahoma"/>
                <w:b/>
                <w:sz w:val="18"/>
                <w:szCs w:val="18"/>
              </w:rPr>
              <w:fldChar w:fldCharType="end"/>
            </w:r>
          </w:p>
        </w:tc>
      </w:tr>
      <w:tr w:rsidR="00BE7CD4" w:rsidRPr="00D957BC" w14:paraId="041A0984" w14:textId="77777777" w:rsidTr="00D01886">
        <w:tc>
          <w:tcPr>
            <w:tcW w:w="4860" w:type="dxa"/>
          </w:tcPr>
          <w:p w14:paraId="2212BF1A"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t xml:space="preserve">Commodity Specialist / Buyer Representative </w:t>
            </w:r>
          </w:p>
        </w:tc>
        <w:tc>
          <w:tcPr>
            <w:tcW w:w="5580" w:type="dxa"/>
          </w:tcPr>
          <w:p w14:paraId="443A1A91"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Program Leader</w:t>
            </w:r>
          </w:p>
        </w:tc>
      </w:tr>
      <w:tr w:rsidR="00D01886" w:rsidRPr="00D957BC" w14:paraId="527F045D" w14:textId="77777777" w:rsidTr="002800B8">
        <w:trPr>
          <w:trHeight w:val="162"/>
        </w:trPr>
        <w:tc>
          <w:tcPr>
            <w:tcW w:w="4860" w:type="dxa"/>
          </w:tcPr>
          <w:p w14:paraId="75EBC273" w14:textId="77777777" w:rsidR="00D01886" w:rsidRPr="00D957BC" w:rsidRDefault="00D01886" w:rsidP="009448D0">
            <w:pPr>
              <w:pStyle w:val="BodyText2"/>
              <w:widowControl/>
              <w:pBdr>
                <w:bottom w:val="none" w:sz="0" w:space="0" w:color="auto"/>
              </w:pBdr>
              <w:jc w:val="both"/>
              <w:rPr>
                <w:rFonts w:cs="Tahoma"/>
                <w:sz w:val="18"/>
                <w:szCs w:val="18"/>
              </w:rPr>
            </w:pPr>
          </w:p>
        </w:tc>
        <w:tc>
          <w:tcPr>
            <w:tcW w:w="5580" w:type="dxa"/>
          </w:tcPr>
          <w:p w14:paraId="708FAA23" w14:textId="77777777" w:rsidR="00D01886" w:rsidRPr="00D957BC" w:rsidRDefault="00D01886" w:rsidP="009448D0">
            <w:pPr>
              <w:pStyle w:val="BodyText2"/>
              <w:widowControl/>
              <w:pBdr>
                <w:bottom w:val="none" w:sz="0" w:space="0" w:color="auto"/>
              </w:pBdr>
              <w:jc w:val="both"/>
              <w:rPr>
                <w:rFonts w:cs="Tahoma"/>
                <w:sz w:val="18"/>
                <w:szCs w:val="18"/>
              </w:rPr>
            </w:pPr>
          </w:p>
        </w:tc>
      </w:tr>
      <w:tr w:rsidR="00BE7CD4" w:rsidRPr="00D957BC" w14:paraId="770DAB68" w14:textId="77777777" w:rsidTr="00D01886">
        <w:trPr>
          <w:trHeight w:val="162"/>
        </w:trPr>
        <w:tc>
          <w:tcPr>
            <w:tcW w:w="4860" w:type="dxa"/>
            <w:tcBorders>
              <w:bottom w:val="single" w:sz="6" w:space="0" w:color="auto"/>
            </w:tcBorders>
          </w:tcPr>
          <w:p w14:paraId="6DD7432B"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6" w:space="0" w:color="auto"/>
            </w:tcBorders>
          </w:tcPr>
          <w:p w14:paraId="7638AB39"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7D7A22F7" w14:textId="77777777" w:rsidTr="00D01886">
        <w:tc>
          <w:tcPr>
            <w:tcW w:w="4860" w:type="dxa"/>
          </w:tcPr>
          <w:p w14:paraId="62759ECE"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 xml:space="preserve">Advance Quality Engineer </w:t>
            </w:r>
            <w:r w:rsidR="00BE7CD4" w:rsidRPr="00D957BC">
              <w:rPr>
                <w:rFonts w:cs="Tahoma"/>
                <w:sz w:val="18"/>
                <w:szCs w:val="18"/>
              </w:rPr>
              <w:t>Representative</w:t>
            </w:r>
          </w:p>
        </w:tc>
        <w:tc>
          <w:tcPr>
            <w:tcW w:w="5580" w:type="dxa"/>
          </w:tcPr>
          <w:p w14:paraId="555A1F93"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Sales Manager</w:t>
            </w:r>
          </w:p>
        </w:tc>
      </w:tr>
      <w:tr w:rsidR="00D01886" w:rsidRPr="00D957BC" w14:paraId="44EBED3C" w14:textId="77777777" w:rsidTr="00D01886">
        <w:trPr>
          <w:trHeight w:val="162"/>
        </w:trPr>
        <w:tc>
          <w:tcPr>
            <w:tcW w:w="4860" w:type="dxa"/>
          </w:tcPr>
          <w:p w14:paraId="519C5265" w14:textId="77777777" w:rsidR="00D01886" w:rsidRPr="00D957BC" w:rsidRDefault="00D01886" w:rsidP="009448D0">
            <w:pPr>
              <w:pStyle w:val="BodyText2"/>
              <w:widowControl/>
              <w:pBdr>
                <w:bottom w:val="none" w:sz="0" w:space="0" w:color="auto"/>
              </w:pBdr>
              <w:jc w:val="both"/>
              <w:rPr>
                <w:rFonts w:cs="Tahoma"/>
                <w:sz w:val="18"/>
                <w:szCs w:val="18"/>
              </w:rPr>
            </w:pPr>
          </w:p>
        </w:tc>
        <w:tc>
          <w:tcPr>
            <w:tcW w:w="5580" w:type="dxa"/>
          </w:tcPr>
          <w:p w14:paraId="7511BF7C" w14:textId="77777777" w:rsidR="00D01886" w:rsidRPr="00D957BC" w:rsidRDefault="00D01886" w:rsidP="009448D0">
            <w:pPr>
              <w:pStyle w:val="BodyText2"/>
              <w:widowControl/>
              <w:pBdr>
                <w:bottom w:val="none" w:sz="0" w:space="0" w:color="auto"/>
              </w:pBdr>
              <w:jc w:val="both"/>
              <w:rPr>
                <w:rFonts w:cs="Tahoma"/>
                <w:sz w:val="18"/>
                <w:szCs w:val="18"/>
              </w:rPr>
            </w:pPr>
          </w:p>
        </w:tc>
      </w:tr>
      <w:tr w:rsidR="00BE7CD4" w:rsidRPr="00D957BC" w14:paraId="40A9070B" w14:textId="77777777" w:rsidTr="00D01886">
        <w:trPr>
          <w:trHeight w:val="162"/>
        </w:trPr>
        <w:tc>
          <w:tcPr>
            <w:tcW w:w="4860" w:type="dxa"/>
            <w:tcBorders>
              <w:bottom w:val="single" w:sz="4" w:space="0" w:color="auto"/>
            </w:tcBorders>
          </w:tcPr>
          <w:p w14:paraId="29F8F3EF"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4" w:space="0" w:color="auto"/>
            </w:tcBorders>
          </w:tcPr>
          <w:p w14:paraId="4EB2E932"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6CE7EFCA" w14:textId="77777777" w:rsidTr="002800B8">
        <w:tc>
          <w:tcPr>
            <w:tcW w:w="4860" w:type="dxa"/>
            <w:tcBorders>
              <w:top w:val="single" w:sz="4" w:space="0" w:color="auto"/>
            </w:tcBorders>
          </w:tcPr>
          <w:p w14:paraId="2F800FB5"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t>Advanced Purchasing Representative</w:t>
            </w:r>
          </w:p>
        </w:tc>
        <w:tc>
          <w:tcPr>
            <w:tcW w:w="5580" w:type="dxa"/>
            <w:tcBorders>
              <w:top w:val="single" w:sz="4" w:space="0" w:color="auto"/>
            </w:tcBorders>
          </w:tcPr>
          <w:p w14:paraId="5EE75D02"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Quality Representative</w:t>
            </w:r>
          </w:p>
        </w:tc>
      </w:tr>
      <w:tr w:rsidR="00D01886" w:rsidRPr="00D957BC" w14:paraId="744901E9" w14:textId="77777777" w:rsidTr="002800B8">
        <w:trPr>
          <w:trHeight w:val="162"/>
        </w:trPr>
        <w:tc>
          <w:tcPr>
            <w:tcW w:w="4860" w:type="dxa"/>
          </w:tcPr>
          <w:p w14:paraId="18E6FEF6" w14:textId="77777777" w:rsidR="00D01886" w:rsidRPr="00D957BC" w:rsidRDefault="00D01886" w:rsidP="009448D0">
            <w:pPr>
              <w:pStyle w:val="BodyText2"/>
              <w:widowControl/>
              <w:pBdr>
                <w:bottom w:val="none" w:sz="0" w:space="0" w:color="auto"/>
              </w:pBdr>
              <w:jc w:val="both"/>
              <w:rPr>
                <w:rFonts w:cs="Tahoma"/>
                <w:sz w:val="18"/>
                <w:szCs w:val="18"/>
              </w:rPr>
            </w:pPr>
          </w:p>
        </w:tc>
        <w:tc>
          <w:tcPr>
            <w:tcW w:w="5580" w:type="dxa"/>
          </w:tcPr>
          <w:p w14:paraId="70CFF077" w14:textId="77777777" w:rsidR="00D01886" w:rsidRPr="00D957BC" w:rsidRDefault="00D01886" w:rsidP="009448D0">
            <w:pPr>
              <w:pStyle w:val="BodyText2"/>
              <w:widowControl/>
              <w:pBdr>
                <w:bottom w:val="none" w:sz="0" w:space="0" w:color="auto"/>
              </w:pBdr>
              <w:jc w:val="both"/>
              <w:rPr>
                <w:rFonts w:cs="Tahoma"/>
                <w:sz w:val="18"/>
                <w:szCs w:val="18"/>
              </w:rPr>
            </w:pPr>
          </w:p>
        </w:tc>
      </w:tr>
      <w:tr w:rsidR="00BE7CD4" w:rsidRPr="00D957BC" w14:paraId="3B56351C" w14:textId="77777777" w:rsidTr="002800B8">
        <w:trPr>
          <w:trHeight w:val="162"/>
        </w:trPr>
        <w:tc>
          <w:tcPr>
            <w:tcW w:w="4860" w:type="dxa"/>
            <w:tcBorders>
              <w:bottom w:val="single" w:sz="4" w:space="0" w:color="auto"/>
            </w:tcBorders>
          </w:tcPr>
          <w:p w14:paraId="2FDB2B13"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4" w:space="0" w:color="auto"/>
            </w:tcBorders>
          </w:tcPr>
          <w:p w14:paraId="0610533E"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0FDB5033" w14:textId="77777777" w:rsidTr="002800B8">
        <w:trPr>
          <w:cantSplit/>
          <w:trHeight w:val="182"/>
        </w:trPr>
        <w:tc>
          <w:tcPr>
            <w:tcW w:w="4860" w:type="dxa"/>
            <w:tcBorders>
              <w:top w:val="single" w:sz="4" w:space="0" w:color="auto"/>
            </w:tcBorders>
          </w:tcPr>
          <w:p w14:paraId="754046DD"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t>Product/Design Release Engineer (</w:t>
            </w:r>
            <w:smartTag w:uri="urn:schemas-microsoft-com:office:smarttags" w:element="stockticker">
              <w:r w:rsidRPr="00D957BC">
                <w:rPr>
                  <w:rFonts w:cs="Tahoma"/>
                  <w:sz w:val="18"/>
                  <w:szCs w:val="18"/>
                </w:rPr>
                <w:t>DRE</w:t>
              </w:r>
            </w:smartTag>
            <w:r w:rsidRPr="00D957BC">
              <w:rPr>
                <w:rFonts w:cs="Tahoma"/>
                <w:sz w:val="18"/>
                <w:szCs w:val="18"/>
              </w:rPr>
              <w:t>)</w:t>
            </w:r>
          </w:p>
        </w:tc>
        <w:tc>
          <w:tcPr>
            <w:tcW w:w="5580" w:type="dxa"/>
            <w:tcBorders>
              <w:top w:val="single" w:sz="4" w:space="0" w:color="auto"/>
            </w:tcBorders>
          </w:tcPr>
          <w:p w14:paraId="3DEB885E"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t>Quality Engineer</w:t>
            </w:r>
          </w:p>
        </w:tc>
      </w:tr>
      <w:tr w:rsidR="002800B8" w:rsidRPr="00D957BC" w14:paraId="0CBA0688" w14:textId="77777777" w:rsidTr="002800B8">
        <w:trPr>
          <w:trHeight w:val="180"/>
        </w:trPr>
        <w:tc>
          <w:tcPr>
            <w:tcW w:w="4860" w:type="dxa"/>
          </w:tcPr>
          <w:p w14:paraId="6BA06408" w14:textId="77777777" w:rsidR="002800B8" w:rsidRPr="00D957BC" w:rsidRDefault="002800B8" w:rsidP="009448D0">
            <w:pPr>
              <w:pStyle w:val="BodyText2"/>
              <w:widowControl/>
              <w:pBdr>
                <w:bottom w:val="none" w:sz="0" w:space="0" w:color="auto"/>
              </w:pBdr>
              <w:jc w:val="both"/>
              <w:rPr>
                <w:rFonts w:cs="Tahoma"/>
                <w:sz w:val="18"/>
                <w:szCs w:val="18"/>
              </w:rPr>
            </w:pPr>
          </w:p>
        </w:tc>
        <w:tc>
          <w:tcPr>
            <w:tcW w:w="5580" w:type="dxa"/>
          </w:tcPr>
          <w:p w14:paraId="032A66E5" w14:textId="77777777" w:rsidR="002800B8" w:rsidRPr="00D957BC" w:rsidRDefault="002800B8" w:rsidP="009448D0">
            <w:pPr>
              <w:pStyle w:val="BodyText2"/>
              <w:widowControl/>
              <w:pBdr>
                <w:bottom w:val="none" w:sz="0" w:space="0" w:color="auto"/>
              </w:pBdr>
              <w:jc w:val="both"/>
              <w:rPr>
                <w:rFonts w:cs="Tahoma"/>
                <w:sz w:val="18"/>
                <w:szCs w:val="18"/>
              </w:rPr>
            </w:pPr>
          </w:p>
        </w:tc>
      </w:tr>
      <w:tr w:rsidR="00BE7CD4" w:rsidRPr="00D957BC" w14:paraId="487D8C60" w14:textId="77777777" w:rsidTr="002800B8">
        <w:trPr>
          <w:trHeight w:val="180"/>
        </w:trPr>
        <w:tc>
          <w:tcPr>
            <w:tcW w:w="4860" w:type="dxa"/>
            <w:tcBorders>
              <w:bottom w:val="single" w:sz="4" w:space="0" w:color="auto"/>
            </w:tcBorders>
          </w:tcPr>
          <w:p w14:paraId="579950BF"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4" w:space="0" w:color="auto"/>
            </w:tcBorders>
          </w:tcPr>
          <w:p w14:paraId="2FBB88D8"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4DB0BF35" w14:textId="77777777" w:rsidTr="002800B8">
        <w:trPr>
          <w:cantSplit/>
          <w:trHeight w:val="182"/>
        </w:trPr>
        <w:tc>
          <w:tcPr>
            <w:tcW w:w="4860" w:type="dxa"/>
            <w:tcBorders>
              <w:top w:val="single" w:sz="4" w:space="0" w:color="auto"/>
            </w:tcBorders>
          </w:tcPr>
          <w:p w14:paraId="137F2AC6"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Other</w:t>
            </w:r>
          </w:p>
        </w:tc>
        <w:tc>
          <w:tcPr>
            <w:tcW w:w="5580" w:type="dxa"/>
            <w:tcBorders>
              <w:top w:val="single" w:sz="4" w:space="0" w:color="auto"/>
            </w:tcBorders>
          </w:tcPr>
          <w:p w14:paraId="1098B6FD" w14:textId="77777777" w:rsidR="00BE7CD4" w:rsidRPr="00D957BC" w:rsidRDefault="003B3EFC" w:rsidP="009448D0">
            <w:pPr>
              <w:pStyle w:val="BodyText2"/>
              <w:widowControl/>
              <w:pBdr>
                <w:bottom w:val="none" w:sz="0" w:space="0" w:color="auto"/>
              </w:pBdr>
              <w:jc w:val="both"/>
              <w:rPr>
                <w:rFonts w:cs="Tahoma"/>
                <w:sz w:val="18"/>
                <w:szCs w:val="18"/>
              </w:rPr>
            </w:pPr>
            <w:r w:rsidRPr="00D957BC">
              <w:rPr>
                <w:rFonts w:cs="Tahoma"/>
                <w:sz w:val="18"/>
                <w:szCs w:val="18"/>
              </w:rPr>
              <w:t>Other</w:t>
            </w:r>
          </w:p>
        </w:tc>
      </w:tr>
      <w:tr w:rsidR="002800B8" w:rsidRPr="00D957BC" w14:paraId="2BD336E0" w14:textId="77777777" w:rsidTr="002800B8">
        <w:trPr>
          <w:trHeight w:val="180"/>
        </w:trPr>
        <w:tc>
          <w:tcPr>
            <w:tcW w:w="4860" w:type="dxa"/>
          </w:tcPr>
          <w:p w14:paraId="10A4300B" w14:textId="77777777" w:rsidR="002800B8" w:rsidRPr="00D957BC" w:rsidRDefault="002800B8" w:rsidP="009448D0">
            <w:pPr>
              <w:pStyle w:val="BodyText2"/>
              <w:widowControl/>
              <w:pBdr>
                <w:bottom w:val="none" w:sz="0" w:space="0" w:color="auto"/>
              </w:pBdr>
              <w:jc w:val="both"/>
              <w:rPr>
                <w:rFonts w:cs="Tahoma"/>
                <w:sz w:val="18"/>
                <w:szCs w:val="18"/>
              </w:rPr>
            </w:pPr>
          </w:p>
        </w:tc>
        <w:tc>
          <w:tcPr>
            <w:tcW w:w="5580" w:type="dxa"/>
          </w:tcPr>
          <w:p w14:paraId="05D3DD08" w14:textId="77777777" w:rsidR="002800B8" w:rsidRPr="00D957BC" w:rsidRDefault="002800B8" w:rsidP="009448D0">
            <w:pPr>
              <w:pStyle w:val="BodyText2"/>
              <w:widowControl/>
              <w:pBdr>
                <w:bottom w:val="none" w:sz="0" w:space="0" w:color="auto"/>
              </w:pBdr>
              <w:jc w:val="both"/>
              <w:rPr>
                <w:rFonts w:cs="Tahoma"/>
                <w:sz w:val="18"/>
                <w:szCs w:val="18"/>
              </w:rPr>
            </w:pPr>
          </w:p>
        </w:tc>
      </w:tr>
      <w:tr w:rsidR="00BE7CD4" w:rsidRPr="00D957BC" w14:paraId="1DE70CCB" w14:textId="77777777" w:rsidTr="002800B8">
        <w:trPr>
          <w:trHeight w:val="180"/>
        </w:trPr>
        <w:tc>
          <w:tcPr>
            <w:tcW w:w="4860" w:type="dxa"/>
            <w:tcBorders>
              <w:bottom w:val="single" w:sz="4" w:space="0" w:color="auto"/>
            </w:tcBorders>
          </w:tcPr>
          <w:p w14:paraId="60ED0757"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4" w:space="0" w:color="auto"/>
            </w:tcBorders>
          </w:tcPr>
          <w:p w14:paraId="003F77E4" w14:textId="77777777" w:rsidR="00BE7CD4" w:rsidRPr="00D957BC" w:rsidRDefault="00BE7CD4"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561F3F6E" w14:textId="77777777" w:rsidTr="002800B8">
        <w:trPr>
          <w:cantSplit/>
          <w:trHeight w:val="182"/>
        </w:trPr>
        <w:tc>
          <w:tcPr>
            <w:tcW w:w="4860" w:type="dxa"/>
            <w:tcBorders>
              <w:top w:val="single" w:sz="4" w:space="0" w:color="auto"/>
            </w:tcBorders>
          </w:tcPr>
          <w:p w14:paraId="43E28C9B" w14:textId="77777777" w:rsidR="00BE7CD4"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t>Other</w:t>
            </w:r>
          </w:p>
        </w:tc>
        <w:tc>
          <w:tcPr>
            <w:tcW w:w="5580" w:type="dxa"/>
            <w:tcBorders>
              <w:top w:val="single" w:sz="4" w:space="0" w:color="auto"/>
            </w:tcBorders>
          </w:tcPr>
          <w:p w14:paraId="6538FBC2" w14:textId="77777777" w:rsidR="00BE7CD4"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t>Other</w:t>
            </w:r>
          </w:p>
        </w:tc>
      </w:tr>
      <w:tr w:rsidR="002800B8" w:rsidRPr="00D957BC" w14:paraId="57920DEA" w14:textId="77777777" w:rsidTr="002800B8">
        <w:trPr>
          <w:trHeight w:val="180"/>
        </w:trPr>
        <w:tc>
          <w:tcPr>
            <w:tcW w:w="4860" w:type="dxa"/>
          </w:tcPr>
          <w:p w14:paraId="07D145C4" w14:textId="77777777" w:rsidR="002800B8" w:rsidRPr="00D957BC" w:rsidRDefault="002800B8" w:rsidP="009448D0">
            <w:pPr>
              <w:pStyle w:val="BodyText2"/>
              <w:widowControl/>
              <w:pBdr>
                <w:bottom w:val="none" w:sz="0" w:space="0" w:color="auto"/>
              </w:pBdr>
              <w:jc w:val="both"/>
              <w:rPr>
                <w:rFonts w:cs="Tahoma"/>
                <w:sz w:val="18"/>
                <w:szCs w:val="18"/>
              </w:rPr>
            </w:pPr>
          </w:p>
        </w:tc>
        <w:tc>
          <w:tcPr>
            <w:tcW w:w="5580" w:type="dxa"/>
          </w:tcPr>
          <w:p w14:paraId="026E2BC6" w14:textId="77777777" w:rsidR="002800B8" w:rsidRPr="00D957BC" w:rsidRDefault="002800B8" w:rsidP="009448D0">
            <w:pPr>
              <w:pStyle w:val="BodyText2"/>
              <w:widowControl/>
              <w:pBdr>
                <w:bottom w:val="none" w:sz="0" w:space="0" w:color="auto"/>
              </w:pBdr>
              <w:jc w:val="both"/>
              <w:rPr>
                <w:rFonts w:cs="Tahoma"/>
                <w:sz w:val="18"/>
                <w:szCs w:val="18"/>
              </w:rPr>
            </w:pPr>
          </w:p>
        </w:tc>
      </w:tr>
      <w:tr w:rsidR="00BE7CD4" w:rsidRPr="00D957BC" w14:paraId="58A7C5E6" w14:textId="77777777" w:rsidTr="002800B8">
        <w:trPr>
          <w:trHeight w:val="180"/>
        </w:trPr>
        <w:tc>
          <w:tcPr>
            <w:tcW w:w="4860" w:type="dxa"/>
            <w:tcBorders>
              <w:bottom w:val="single" w:sz="4" w:space="0" w:color="auto"/>
            </w:tcBorders>
          </w:tcPr>
          <w:p w14:paraId="192CB2B0" w14:textId="77777777" w:rsidR="00BE7CD4"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c>
          <w:tcPr>
            <w:tcW w:w="5580" w:type="dxa"/>
            <w:tcBorders>
              <w:bottom w:val="single" w:sz="4" w:space="0" w:color="auto"/>
            </w:tcBorders>
          </w:tcPr>
          <w:p w14:paraId="62CFCAE6" w14:textId="77777777" w:rsidR="00BE7CD4"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fldChar w:fldCharType="begin">
                <w:ffData>
                  <w:name w:val="Text8"/>
                  <w:enabled/>
                  <w:calcOnExit w:val="0"/>
                  <w:textInput/>
                </w:ffData>
              </w:fldChar>
            </w:r>
            <w:r w:rsidRPr="00D957BC">
              <w:rPr>
                <w:rFonts w:cs="Tahoma"/>
                <w:sz w:val="18"/>
                <w:szCs w:val="18"/>
              </w:rPr>
              <w:instrText xml:space="preserve"> FORMTEXT </w:instrText>
            </w:r>
            <w:r w:rsidRPr="00D957BC">
              <w:rPr>
                <w:rFonts w:cs="Tahoma"/>
                <w:sz w:val="18"/>
                <w:szCs w:val="18"/>
              </w:rPr>
            </w:r>
            <w:r w:rsidRPr="00D957BC">
              <w:rPr>
                <w:rFonts w:cs="Tahoma"/>
                <w:sz w:val="18"/>
                <w:szCs w:val="18"/>
              </w:rPr>
              <w:fldChar w:fldCharType="separate"/>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noProof/>
                <w:sz w:val="18"/>
                <w:szCs w:val="18"/>
              </w:rPr>
              <w:t> </w:t>
            </w:r>
            <w:r w:rsidRPr="00D957BC">
              <w:rPr>
                <w:rFonts w:cs="Tahoma"/>
                <w:sz w:val="18"/>
                <w:szCs w:val="18"/>
              </w:rPr>
              <w:fldChar w:fldCharType="end"/>
            </w:r>
          </w:p>
        </w:tc>
      </w:tr>
      <w:tr w:rsidR="00BE7CD4" w:rsidRPr="00D957BC" w14:paraId="5C7B06A8" w14:textId="77777777" w:rsidTr="00BE7CD4">
        <w:trPr>
          <w:cantSplit/>
          <w:trHeight w:val="181"/>
        </w:trPr>
        <w:tc>
          <w:tcPr>
            <w:tcW w:w="4860" w:type="dxa"/>
            <w:tcBorders>
              <w:top w:val="single" w:sz="4" w:space="0" w:color="auto"/>
            </w:tcBorders>
          </w:tcPr>
          <w:p w14:paraId="375FFB6C" w14:textId="77777777" w:rsidR="00D81F15"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t>Other</w:t>
            </w:r>
          </w:p>
        </w:tc>
        <w:tc>
          <w:tcPr>
            <w:tcW w:w="5580" w:type="dxa"/>
            <w:tcBorders>
              <w:top w:val="single" w:sz="4" w:space="0" w:color="auto"/>
            </w:tcBorders>
          </w:tcPr>
          <w:p w14:paraId="783D232A" w14:textId="77777777" w:rsidR="00D81F15" w:rsidRPr="00D957BC" w:rsidRDefault="002A4FDA" w:rsidP="009448D0">
            <w:pPr>
              <w:pStyle w:val="BodyText2"/>
              <w:widowControl/>
              <w:pBdr>
                <w:bottom w:val="none" w:sz="0" w:space="0" w:color="auto"/>
              </w:pBdr>
              <w:jc w:val="both"/>
              <w:rPr>
                <w:rFonts w:cs="Tahoma"/>
                <w:sz w:val="18"/>
                <w:szCs w:val="18"/>
              </w:rPr>
            </w:pPr>
            <w:r w:rsidRPr="00D957BC">
              <w:rPr>
                <w:rFonts w:cs="Tahoma"/>
                <w:sz w:val="18"/>
                <w:szCs w:val="18"/>
              </w:rPr>
              <w:t>Other</w:t>
            </w:r>
          </w:p>
        </w:tc>
      </w:tr>
    </w:tbl>
    <w:p w14:paraId="76BB335E" w14:textId="77777777" w:rsidR="00BE7CD4" w:rsidRPr="009448D0" w:rsidRDefault="00BE7CD4" w:rsidP="009448D0">
      <w:pPr>
        <w:jc w:val="both"/>
      </w:pPr>
    </w:p>
    <w:sectPr w:rsidR="00BE7CD4" w:rsidRPr="009448D0" w:rsidSect="001E1F04">
      <w:headerReference w:type="default" r:id="rId8"/>
      <w:footerReference w:type="even" r:id="rId9"/>
      <w:footerReference w:type="default" r:id="rId10"/>
      <w:footerReference w:type="first" r:id="rId11"/>
      <w:pgSz w:w="12240" w:h="15840" w:code="1"/>
      <w:pgMar w:top="1440" w:right="720" w:bottom="1440" w:left="720" w:header="562"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2D179" w14:textId="77777777" w:rsidR="00A030F8" w:rsidRDefault="00A030F8">
      <w:r>
        <w:separator/>
      </w:r>
    </w:p>
  </w:endnote>
  <w:endnote w:type="continuationSeparator" w:id="0">
    <w:p w14:paraId="3D47F875" w14:textId="77777777" w:rsidR="00A030F8" w:rsidRDefault="00A03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ntique Olive">
    <w:altName w:val="Calibri"/>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B00D8" w14:textId="314165A1" w:rsidR="00F33247" w:rsidRDefault="00F33247">
    <w:pPr>
      <w:pStyle w:val="Footer"/>
    </w:pPr>
    <w:r>
      <w:rPr>
        <w:noProof/>
      </w:rPr>
      <mc:AlternateContent>
        <mc:Choice Requires="wps">
          <w:drawing>
            <wp:anchor distT="0" distB="0" distL="0" distR="0" simplePos="0" relativeHeight="251659264" behindDoc="0" locked="0" layoutInCell="1" allowOverlap="1" wp14:anchorId="34E4AB1B" wp14:editId="6D544145">
              <wp:simplePos x="635" y="635"/>
              <wp:positionH relativeFrom="page">
                <wp:align>left</wp:align>
              </wp:positionH>
              <wp:positionV relativeFrom="page">
                <wp:align>bottom</wp:align>
              </wp:positionV>
              <wp:extent cx="1066165" cy="376555"/>
              <wp:effectExtent l="0" t="0" r="635" b="0"/>
              <wp:wrapNone/>
              <wp:docPr id="1016805232" name="Text Box 2"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76555"/>
                      </a:xfrm>
                      <a:prstGeom prst="rect">
                        <a:avLst/>
                      </a:prstGeom>
                      <a:noFill/>
                      <a:ln>
                        <a:noFill/>
                      </a:ln>
                    </wps:spPr>
                    <wps:txbx>
                      <w:txbxContent>
                        <w:p w14:paraId="20D543A2" w14:textId="3090742C"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4E4AB1B" id="_x0000_t202" coordsize="21600,21600" o:spt="202" path="m,l,21600r21600,l21600,xe">
              <v:stroke joinstyle="miter"/>
              <v:path gradientshapeok="t" o:connecttype="rect"/>
            </v:shapetype>
            <v:shape id="Text Box 2" o:spid="_x0000_s1026" type="#_x0000_t202" alt="Confidential" style="position:absolute;margin-left:0;margin-top:0;width:83.95pt;height:29.6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" filled="f" stroked="f">
              <v:fill o:detectmouseclick="t"/>
              <v:textbox style="mso-fit-shape-to-text:t" inset="20pt,0,0,15pt">
                <w:txbxContent>
                  <w:p w14:paraId="20D543A2" w14:textId="3090742C"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DAD09" w14:textId="7063F20E" w:rsidR="00946A66" w:rsidRDefault="00F33247" w:rsidP="00946A66">
    <w:pPr>
      <w:pStyle w:val="Footer"/>
      <w:tabs>
        <w:tab w:val="clear" w:pos="8640"/>
        <w:tab w:val="right" w:pos="10800"/>
      </w:tabs>
    </w:pPr>
    <w:r>
      <w:rPr>
        <w:noProof/>
      </w:rPr>
      <mc:AlternateContent>
        <mc:Choice Requires="wps">
          <w:drawing>
            <wp:anchor distT="0" distB="0" distL="0" distR="0" simplePos="0" relativeHeight="251660288" behindDoc="0" locked="0" layoutInCell="1" allowOverlap="1" wp14:anchorId="454A0769" wp14:editId="15346A94">
              <wp:simplePos x="457200" y="9635706"/>
              <wp:positionH relativeFrom="page">
                <wp:align>left</wp:align>
              </wp:positionH>
              <wp:positionV relativeFrom="page">
                <wp:align>bottom</wp:align>
              </wp:positionV>
              <wp:extent cx="1066165" cy="376555"/>
              <wp:effectExtent l="0" t="0" r="635" b="0"/>
              <wp:wrapNone/>
              <wp:docPr id="1166014825" name="Text Box 3"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76555"/>
                      </a:xfrm>
                      <a:prstGeom prst="rect">
                        <a:avLst/>
                      </a:prstGeom>
                      <a:noFill/>
                      <a:ln>
                        <a:noFill/>
                      </a:ln>
                    </wps:spPr>
                    <wps:txbx>
                      <w:txbxContent>
                        <w:p w14:paraId="43212AFB" w14:textId="6A7AA9E3"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54A0769" id="_x0000_t202" coordsize="21600,21600" o:spt="202" path="m,l,21600r21600,l21600,xe">
              <v:stroke joinstyle="miter"/>
              <v:path gradientshapeok="t" o:connecttype="rect"/>
            </v:shapetype>
            <v:shape id="Text Box 3" o:spid="_x0000_s1027" type="#_x0000_t202" alt="Confidential" style="position:absolute;margin-left:0;margin-top:0;width:83.95pt;height:29.6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" filled="f" stroked="f">
              <v:fill o:detectmouseclick="t"/>
              <v:textbox style="mso-fit-shape-to-text:t" inset="20pt,0,0,15pt">
                <w:txbxContent>
                  <w:p w14:paraId="43212AFB" w14:textId="6A7AA9E3"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v:textbox>
              <w10:wrap anchorx="page" anchory="page"/>
            </v:shape>
          </w:pict>
        </mc:Fallback>
      </mc:AlternateContent>
    </w:r>
    <w:r w:rsidR="0020665E">
      <w:t>F1076 Nexteer APQP Kickoff Checklist</w:t>
    </w:r>
    <w:r w:rsidR="00946A66">
      <w:tab/>
    </w:r>
    <w:r w:rsidR="00946A66">
      <w:tab/>
      <w:t xml:space="preserve">Rev Date </w:t>
    </w:r>
    <w:r w:rsidR="0020665E">
      <w:t>16MAR2023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1F6F1" w14:textId="620C2891" w:rsidR="00F33247" w:rsidRDefault="00F33247">
    <w:pPr>
      <w:pStyle w:val="Footer"/>
    </w:pPr>
    <w:r>
      <w:rPr>
        <w:noProof/>
      </w:rPr>
      <mc:AlternateContent>
        <mc:Choice Requires="wps">
          <w:drawing>
            <wp:anchor distT="0" distB="0" distL="0" distR="0" simplePos="0" relativeHeight="251658240" behindDoc="0" locked="0" layoutInCell="1" allowOverlap="1" wp14:anchorId="077D2150" wp14:editId="13FA5D6D">
              <wp:simplePos x="635" y="635"/>
              <wp:positionH relativeFrom="page">
                <wp:align>left</wp:align>
              </wp:positionH>
              <wp:positionV relativeFrom="page">
                <wp:align>bottom</wp:align>
              </wp:positionV>
              <wp:extent cx="1066165" cy="376555"/>
              <wp:effectExtent l="0" t="0" r="635" b="0"/>
              <wp:wrapNone/>
              <wp:docPr id="1723457480" name="Text Box 1" descr="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66165" cy="376555"/>
                      </a:xfrm>
                      <a:prstGeom prst="rect">
                        <a:avLst/>
                      </a:prstGeom>
                      <a:noFill/>
                      <a:ln>
                        <a:noFill/>
                      </a:ln>
                    </wps:spPr>
                    <wps:txbx>
                      <w:txbxContent>
                        <w:p w14:paraId="3DC5F728" w14:textId="6EA78A14"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77D2150" id="_x0000_t202" coordsize="21600,21600" o:spt="202" path="m,l,21600r21600,l21600,xe">
              <v:stroke joinstyle="miter"/>
              <v:path gradientshapeok="t" o:connecttype="rect"/>
            </v:shapetype>
            <v:shape id="Text Box 1" o:spid="_x0000_s1028" type="#_x0000_t202" alt="Confidential" style="position:absolute;margin-left:0;margin-top:0;width:83.95pt;height:29.6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" filled="f" stroked="f">
              <v:fill o:detectmouseclick="t"/>
              <v:textbox style="mso-fit-shape-to-text:t" inset="20pt,0,0,15pt">
                <w:txbxContent>
                  <w:p w14:paraId="3DC5F728" w14:textId="6EA78A14" w:rsidR="00F33247" w:rsidRPr="00F33247" w:rsidRDefault="00F33247" w:rsidP="00F33247">
                    <w:pPr>
                      <w:rPr>
                        <w:rFonts w:ascii="Aptos" w:eastAsia="Aptos" w:hAnsi="Aptos" w:cs="Aptos"/>
                        <w:noProof/>
                        <w:color w:val="000000"/>
                        <w:sz w:val="24"/>
                        <w:szCs w:val="24"/>
                      </w:rPr>
                    </w:pPr>
                    <w:r w:rsidRPr="00F33247">
                      <w:rPr>
                        <w:rFonts w:ascii="Aptos" w:eastAsia="Aptos" w:hAnsi="Aptos" w:cs="Aptos"/>
                        <w:noProof/>
                        <w:color w:val="000000"/>
                        <w:sz w:val="24"/>
                        <w:szCs w:val="24"/>
                      </w:rPr>
                      <w:t>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EA346" w14:textId="77777777" w:rsidR="00A030F8" w:rsidRDefault="00A030F8">
      <w:r>
        <w:separator/>
      </w:r>
    </w:p>
  </w:footnote>
  <w:footnote w:type="continuationSeparator" w:id="0">
    <w:p w14:paraId="2EFFF7A5" w14:textId="77777777" w:rsidR="00A030F8" w:rsidRDefault="00A03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073B7" w14:textId="77777777" w:rsidR="00946A66" w:rsidRPr="001E1F04" w:rsidRDefault="0032628D" w:rsidP="001E1F04">
    <w:pPr>
      <w:pStyle w:val="Header"/>
      <w:tabs>
        <w:tab w:val="clear" w:pos="4320"/>
        <w:tab w:val="clear" w:pos="8640"/>
        <w:tab w:val="left" w:pos="3600"/>
        <w:tab w:val="right" w:pos="10800"/>
      </w:tabs>
      <w:rPr>
        <w:rFonts w:ascii="Tahoma" w:hAnsi="Tahoma" w:cs="Tahoma"/>
        <w:b/>
        <w:sz w:val="32"/>
        <w:szCs w:val="32"/>
      </w:rPr>
    </w:pPr>
    <w:r>
      <w:rPr>
        <w:noProof/>
      </w:rPr>
      <w:drawing>
        <wp:inline distT="0" distB="0" distL="0" distR="0" wp14:anchorId="39BF54AF" wp14:editId="7C20996F">
          <wp:extent cx="1485900" cy="314325"/>
          <wp:effectExtent l="0" t="0" r="0" b="0"/>
          <wp:docPr id="1" name="Picture 1" descr="Nexte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xte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314325"/>
                  </a:xfrm>
                  <a:prstGeom prst="rect">
                    <a:avLst/>
                  </a:prstGeom>
                  <a:noFill/>
                  <a:ln>
                    <a:noFill/>
                  </a:ln>
                </pic:spPr>
              </pic:pic>
            </a:graphicData>
          </a:graphic>
        </wp:inline>
      </w:drawing>
    </w:r>
    <w:r w:rsidR="001E1F04">
      <w:tab/>
    </w:r>
    <w:r w:rsidR="001E1F04" w:rsidRPr="001E1F04">
      <w:rPr>
        <w:rFonts w:ascii="Tahoma" w:hAnsi="Tahoma" w:cs="Tahoma"/>
        <w:b/>
        <w:sz w:val="32"/>
        <w:szCs w:val="32"/>
      </w:rPr>
      <w:t>APQP Kick-Off Checklist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0748"/>
    <w:multiLevelType w:val="singleLevel"/>
    <w:tmpl w:val="1CAC62D8"/>
    <w:lvl w:ilvl="0">
      <w:start w:val="2"/>
      <w:numFmt w:val="decimal"/>
      <w:lvlText w:val="%1)"/>
      <w:lvlJc w:val="left"/>
      <w:pPr>
        <w:tabs>
          <w:tab w:val="num" w:pos="1800"/>
        </w:tabs>
        <w:ind w:left="1800" w:hanging="360"/>
      </w:pPr>
      <w:rPr>
        <w:rFonts w:hint="default"/>
        <w:i/>
      </w:rPr>
    </w:lvl>
  </w:abstractNum>
  <w:abstractNum w:abstractNumId="1" w15:restartNumberingAfterBreak="0">
    <w:nsid w:val="02C572AF"/>
    <w:multiLevelType w:val="singleLevel"/>
    <w:tmpl w:val="C97A033A"/>
    <w:lvl w:ilvl="0">
      <w:start w:val="1"/>
      <w:numFmt w:val="decimal"/>
      <w:lvlText w:val="%1."/>
      <w:lvlJc w:val="left"/>
      <w:pPr>
        <w:tabs>
          <w:tab w:val="num" w:pos="360"/>
        </w:tabs>
        <w:ind w:left="360" w:hanging="360"/>
      </w:pPr>
      <w:rPr>
        <w:rFonts w:ascii="Antique Olive" w:hAnsi="Antique Olive" w:hint="default"/>
      </w:rPr>
    </w:lvl>
  </w:abstractNum>
  <w:abstractNum w:abstractNumId="2" w15:restartNumberingAfterBreak="0">
    <w:nsid w:val="048A5D51"/>
    <w:multiLevelType w:val="singleLevel"/>
    <w:tmpl w:val="0409000F"/>
    <w:lvl w:ilvl="0">
      <w:start w:val="66"/>
      <w:numFmt w:val="decimal"/>
      <w:lvlText w:val="%1."/>
      <w:lvlJc w:val="left"/>
      <w:pPr>
        <w:tabs>
          <w:tab w:val="num" w:pos="360"/>
        </w:tabs>
        <w:ind w:left="360" w:hanging="360"/>
      </w:pPr>
      <w:rPr>
        <w:rFonts w:hint="default"/>
      </w:rPr>
    </w:lvl>
  </w:abstractNum>
  <w:abstractNum w:abstractNumId="3" w15:restartNumberingAfterBreak="0">
    <w:nsid w:val="051F13F4"/>
    <w:multiLevelType w:val="singleLevel"/>
    <w:tmpl w:val="644071F6"/>
    <w:lvl w:ilvl="0">
      <w:start w:val="4"/>
      <w:numFmt w:val="decimal"/>
      <w:lvlText w:val="%1."/>
      <w:legacy w:legacy="1" w:legacySpace="0" w:legacyIndent="283"/>
      <w:lvlJc w:val="left"/>
      <w:pPr>
        <w:ind w:left="283" w:hanging="283"/>
      </w:pPr>
    </w:lvl>
  </w:abstractNum>
  <w:abstractNum w:abstractNumId="4" w15:restartNumberingAfterBreak="0">
    <w:nsid w:val="096A5ECE"/>
    <w:multiLevelType w:val="singleLevel"/>
    <w:tmpl w:val="B9BE2CC4"/>
    <w:lvl w:ilvl="0">
      <w:start w:val="103"/>
      <w:numFmt w:val="bullet"/>
      <w:lvlText w:val="-"/>
      <w:lvlJc w:val="left"/>
      <w:pPr>
        <w:tabs>
          <w:tab w:val="num" w:pos="720"/>
        </w:tabs>
        <w:ind w:left="720" w:hanging="360"/>
      </w:pPr>
      <w:rPr>
        <w:rFonts w:ascii="Times New Roman" w:hAnsi="Times New Roman" w:hint="default"/>
      </w:rPr>
    </w:lvl>
  </w:abstractNum>
  <w:abstractNum w:abstractNumId="5" w15:restartNumberingAfterBreak="0">
    <w:nsid w:val="0AEC1E60"/>
    <w:multiLevelType w:val="singleLevel"/>
    <w:tmpl w:val="0409000F"/>
    <w:lvl w:ilvl="0">
      <w:start w:val="103"/>
      <w:numFmt w:val="decimal"/>
      <w:lvlText w:val="%1."/>
      <w:lvlJc w:val="left"/>
      <w:pPr>
        <w:tabs>
          <w:tab w:val="num" w:pos="360"/>
        </w:tabs>
        <w:ind w:left="360" w:hanging="360"/>
      </w:pPr>
      <w:rPr>
        <w:rFonts w:hint="default"/>
      </w:rPr>
    </w:lvl>
  </w:abstractNum>
  <w:abstractNum w:abstractNumId="6" w15:restartNumberingAfterBreak="0">
    <w:nsid w:val="0F683FD9"/>
    <w:multiLevelType w:val="singleLevel"/>
    <w:tmpl w:val="0409000F"/>
    <w:lvl w:ilvl="0">
      <w:start w:val="53"/>
      <w:numFmt w:val="decimal"/>
      <w:lvlText w:val="%1."/>
      <w:lvlJc w:val="left"/>
      <w:pPr>
        <w:tabs>
          <w:tab w:val="num" w:pos="360"/>
        </w:tabs>
        <w:ind w:left="360" w:hanging="360"/>
      </w:pPr>
      <w:rPr>
        <w:rFonts w:hint="default"/>
      </w:rPr>
    </w:lvl>
  </w:abstractNum>
  <w:abstractNum w:abstractNumId="7" w15:restartNumberingAfterBreak="0">
    <w:nsid w:val="11947C90"/>
    <w:multiLevelType w:val="singleLevel"/>
    <w:tmpl w:val="837A6D82"/>
    <w:lvl w:ilvl="0">
      <w:start w:val="1"/>
      <w:numFmt w:val="decimal"/>
      <w:lvlText w:val="%1."/>
      <w:lvlJc w:val="left"/>
      <w:pPr>
        <w:tabs>
          <w:tab w:val="num" w:pos="360"/>
        </w:tabs>
        <w:ind w:left="360" w:hanging="360"/>
      </w:pPr>
      <w:rPr>
        <w:rFonts w:ascii="Tahoma" w:hAnsi="Tahoma" w:cs="Tahoma" w:hint="default"/>
        <w:strike w:val="0"/>
      </w:rPr>
    </w:lvl>
  </w:abstractNum>
  <w:abstractNum w:abstractNumId="8" w15:restartNumberingAfterBreak="0">
    <w:nsid w:val="1E280EFC"/>
    <w:multiLevelType w:val="singleLevel"/>
    <w:tmpl w:val="0409000F"/>
    <w:lvl w:ilvl="0">
      <w:start w:val="27"/>
      <w:numFmt w:val="decimal"/>
      <w:lvlText w:val="%1."/>
      <w:lvlJc w:val="left"/>
      <w:pPr>
        <w:tabs>
          <w:tab w:val="num" w:pos="360"/>
        </w:tabs>
        <w:ind w:left="360" w:hanging="360"/>
      </w:pPr>
      <w:rPr>
        <w:rFonts w:hint="default"/>
      </w:rPr>
    </w:lvl>
  </w:abstractNum>
  <w:abstractNum w:abstractNumId="9" w15:restartNumberingAfterBreak="0">
    <w:nsid w:val="21266A8B"/>
    <w:multiLevelType w:val="singleLevel"/>
    <w:tmpl w:val="EC180BE8"/>
    <w:lvl w:ilvl="0">
      <w:start w:val="4"/>
      <w:numFmt w:val="decimal"/>
      <w:lvlText w:val="%1."/>
      <w:lvlJc w:val="left"/>
      <w:pPr>
        <w:tabs>
          <w:tab w:val="num" w:pos="360"/>
        </w:tabs>
        <w:ind w:left="360" w:hanging="360"/>
      </w:pPr>
    </w:lvl>
  </w:abstractNum>
  <w:abstractNum w:abstractNumId="10" w15:restartNumberingAfterBreak="0">
    <w:nsid w:val="22140255"/>
    <w:multiLevelType w:val="singleLevel"/>
    <w:tmpl w:val="2E444D54"/>
    <w:lvl w:ilvl="0">
      <w:start w:val="5"/>
      <w:numFmt w:val="decimal"/>
      <w:lvlText w:val="%1."/>
      <w:legacy w:legacy="1" w:legacySpace="0" w:legacyIndent="283"/>
      <w:lvlJc w:val="left"/>
      <w:pPr>
        <w:ind w:left="283" w:hanging="283"/>
      </w:pPr>
    </w:lvl>
  </w:abstractNum>
  <w:abstractNum w:abstractNumId="11" w15:restartNumberingAfterBreak="0">
    <w:nsid w:val="24CF4C25"/>
    <w:multiLevelType w:val="hybridMultilevel"/>
    <w:tmpl w:val="028E563C"/>
    <w:lvl w:ilvl="0" w:tplc="9AA6499A">
      <w:start w:val="43"/>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78253A6"/>
    <w:multiLevelType w:val="singleLevel"/>
    <w:tmpl w:val="0409000F"/>
    <w:lvl w:ilvl="0">
      <w:start w:val="97"/>
      <w:numFmt w:val="decimal"/>
      <w:lvlText w:val="%1."/>
      <w:lvlJc w:val="left"/>
      <w:pPr>
        <w:tabs>
          <w:tab w:val="num" w:pos="360"/>
        </w:tabs>
        <w:ind w:left="360" w:hanging="360"/>
      </w:pPr>
      <w:rPr>
        <w:rFonts w:hint="default"/>
      </w:rPr>
    </w:lvl>
  </w:abstractNum>
  <w:abstractNum w:abstractNumId="13" w15:restartNumberingAfterBreak="0">
    <w:nsid w:val="29694BDD"/>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 w15:restartNumberingAfterBreak="0">
    <w:nsid w:val="2BE07E7A"/>
    <w:multiLevelType w:val="singleLevel"/>
    <w:tmpl w:val="0409000F"/>
    <w:lvl w:ilvl="0">
      <w:start w:val="48"/>
      <w:numFmt w:val="decimal"/>
      <w:lvlText w:val="%1."/>
      <w:lvlJc w:val="left"/>
      <w:pPr>
        <w:tabs>
          <w:tab w:val="num" w:pos="360"/>
        </w:tabs>
        <w:ind w:left="360" w:hanging="360"/>
      </w:pPr>
      <w:rPr>
        <w:rFonts w:hint="default"/>
      </w:rPr>
    </w:lvl>
  </w:abstractNum>
  <w:abstractNum w:abstractNumId="15" w15:restartNumberingAfterBreak="0">
    <w:nsid w:val="2C8B0EAF"/>
    <w:multiLevelType w:val="singleLevel"/>
    <w:tmpl w:val="0409000F"/>
    <w:lvl w:ilvl="0">
      <w:start w:val="31"/>
      <w:numFmt w:val="decimal"/>
      <w:lvlText w:val="%1."/>
      <w:lvlJc w:val="left"/>
      <w:pPr>
        <w:tabs>
          <w:tab w:val="num" w:pos="360"/>
        </w:tabs>
        <w:ind w:left="360" w:hanging="360"/>
      </w:pPr>
      <w:rPr>
        <w:rFonts w:hint="default"/>
      </w:rPr>
    </w:lvl>
  </w:abstractNum>
  <w:abstractNum w:abstractNumId="16" w15:restartNumberingAfterBreak="0">
    <w:nsid w:val="2D1D7716"/>
    <w:multiLevelType w:val="singleLevel"/>
    <w:tmpl w:val="EC180BE8"/>
    <w:lvl w:ilvl="0">
      <w:start w:val="1"/>
      <w:numFmt w:val="decimal"/>
      <w:lvlText w:val="%1."/>
      <w:lvlJc w:val="left"/>
      <w:pPr>
        <w:tabs>
          <w:tab w:val="num" w:pos="360"/>
        </w:tabs>
        <w:ind w:left="360" w:hanging="360"/>
      </w:pPr>
      <w:rPr>
        <w:rFonts w:hint="default"/>
      </w:rPr>
    </w:lvl>
  </w:abstractNum>
  <w:abstractNum w:abstractNumId="17" w15:restartNumberingAfterBreak="0">
    <w:nsid w:val="2F9E7F29"/>
    <w:multiLevelType w:val="singleLevel"/>
    <w:tmpl w:val="0409000F"/>
    <w:lvl w:ilvl="0">
      <w:start w:val="79"/>
      <w:numFmt w:val="decimal"/>
      <w:lvlText w:val="%1."/>
      <w:lvlJc w:val="left"/>
      <w:pPr>
        <w:tabs>
          <w:tab w:val="num" w:pos="360"/>
        </w:tabs>
        <w:ind w:left="360" w:hanging="360"/>
      </w:pPr>
      <w:rPr>
        <w:rFonts w:hint="default"/>
      </w:rPr>
    </w:lvl>
  </w:abstractNum>
  <w:abstractNum w:abstractNumId="18" w15:restartNumberingAfterBreak="0">
    <w:nsid w:val="2FB61632"/>
    <w:multiLevelType w:val="singleLevel"/>
    <w:tmpl w:val="7AD256A2"/>
    <w:lvl w:ilvl="0">
      <w:start w:val="2"/>
      <w:numFmt w:val="upperLetter"/>
      <w:lvlText w:val="%1."/>
      <w:lvlJc w:val="left"/>
      <w:pPr>
        <w:tabs>
          <w:tab w:val="num" w:pos="1080"/>
        </w:tabs>
        <w:ind w:left="1080" w:hanging="360"/>
      </w:pPr>
      <w:rPr>
        <w:rFonts w:hint="default"/>
      </w:rPr>
    </w:lvl>
  </w:abstractNum>
  <w:abstractNum w:abstractNumId="19" w15:restartNumberingAfterBreak="0">
    <w:nsid w:val="2FCE1F24"/>
    <w:multiLevelType w:val="hybridMultilevel"/>
    <w:tmpl w:val="54EA066C"/>
    <w:lvl w:ilvl="0" w:tplc="4AB2F0AC">
      <w:start w:val="1"/>
      <w:numFmt w:val="decimal"/>
      <w:lvlText w:val="%1."/>
      <w:lvlJc w:val="left"/>
      <w:pPr>
        <w:tabs>
          <w:tab w:val="num" w:pos="1440"/>
        </w:tabs>
        <w:ind w:left="1440" w:hanging="360"/>
      </w:pPr>
      <w:rPr>
        <w:rFonts w:hint="default"/>
        <w:b w:val="0"/>
        <w:i w:val="0"/>
        <w:color w:val="auto"/>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1107C22"/>
    <w:multiLevelType w:val="singleLevel"/>
    <w:tmpl w:val="0409000F"/>
    <w:lvl w:ilvl="0">
      <w:start w:val="67"/>
      <w:numFmt w:val="decimal"/>
      <w:lvlText w:val="%1."/>
      <w:lvlJc w:val="left"/>
      <w:pPr>
        <w:tabs>
          <w:tab w:val="num" w:pos="360"/>
        </w:tabs>
        <w:ind w:left="360" w:hanging="360"/>
      </w:pPr>
      <w:rPr>
        <w:rFonts w:hint="default"/>
      </w:rPr>
    </w:lvl>
  </w:abstractNum>
  <w:abstractNum w:abstractNumId="21" w15:restartNumberingAfterBreak="0">
    <w:nsid w:val="334E7AF7"/>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33A045F3"/>
    <w:multiLevelType w:val="singleLevel"/>
    <w:tmpl w:val="0409000F"/>
    <w:lvl w:ilvl="0">
      <w:start w:val="68"/>
      <w:numFmt w:val="decimal"/>
      <w:lvlText w:val="%1."/>
      <w:lvlJc w:val="left"/>
      <w:pPr>
        <w:tabs>
          <w:tab w:val="num" w:pos="360"/>
        </w:tabs>
        <w:ind w:left="360" w:hanging="360"/>
      </w:pPr>
      <w:rPr>
        <w:rFonts w:hint="default"/>
      </w:rPr>
    </w:lvl>
  </w:abstractNum>
  <w:abstractNum w:abstractNumId="23" w15:restartNumberingAfterBreak="0">
    <w:nsid w:val="34CD4D9D"/>
    <w:multiLevelType w:val="singleLevel"/>
    <w:tmpl w:val="A820638C"/>
    <w:lvl w:ilvl="0">
      <w:start w:val="7"/>
      <w:numFmt w:val="decimal"/>
      <w:lvlText w:val="%1."/>
      <w:legacy w:legacy="1" w:legacySpace="0" w:legacyIndent="283"/>
      <w:lvlJc w:val="left"/>
      <w:pPr>
        <w:ind w:left="283" w:hanging="283"/>
      </w:pPr>
      <w:rPr>
        <w:rFonts w:ascii="Tahoma" w:hAnsi="Tahoma" w:hint="default"/>
      </w:rPr>
    </w:lvl>
  </w:abstractNum>
  <w:abstractNum w:abstractNumId="24" w15:restartNumberingAfterBreak="0">
    <w:nsid w:val="35D275CC"/>
    <w:multiLevelType w:val="singleLevel"/>
    <w:tmpl w:val="DA04756C"/>
    <w:lvl w:ilvl="0">
      <w:start w:val="3"/>
      <w:numFmt w:val="decimal"/>
      <w:lvlText w:val="%1."/>
      <w:legacy w:legacy="1" w:legacySpace="0" w:legacyIndent="283"/>
      <w:lvlJc w:val="left"/>
      <w:pPr>
        <w:ind w:left="283" w:hanging="283"/>
      </w:pPr>
    </w:lvl>
  </w:abstractNum>
  <w:abstractNum w:abstractNumId="25" w15:restartNumberingAfterBreak="0">
    <w:nsid w:val="37C824B3"/>
    <w:multiLevelType w:val="singleLevel"/>
    <w:tmpl w:val="43D4AE50"/>
    <w:lvl w:ilvl="0">
      <w:start w:val="48"/>
      <w:numFmt w:val="decimal"/>
      <w:lvlText w:val="%1."/>
      <w:lvlJc w:val="left"/>
      <w:pPr>
        <w:tabs>
          <w:tab w:val="num" w:pos="375"/>
        </w:tabs>
        <w:ind w:left="375" w:hanging="375"/>
      </w:pPr>
      <w:rPr>
        <w:rFonts w:hint="default"/>
      </w:rPr>
    </w:lvl>
  </w:abstractNum>
  <w:abstractNum w:abstractNumId="26" w15:restartNumberingAfterBreak="0">
    <w:nsid w:val="395D5476"/>
    <w:multiLevelType w:val="singleLevel"/>
    <w:tmpl w:val="07FC8876"/>
    <w:lvl w:ilvl="0">
      <w:start w:val="15"/>
      <w:numFmt w:val="decimal"/>
      <w:lvlText w:val="%1. "/>
      <w:legacy w:legacy="1" w:legacySpace="0" w:legacyIndent="283"/>
      <w:lvlJc w:val="left"/>
      <w:pPr>
        <w:ind w:left="283" w:hanging="283"/>
      </w:pPr>
      <w:rPr>
        <w:rFonts w:ascii="Tahoma" w:hAnsi="Tahoma" w:hint="default"/>
        <w:b w:val="0"/>
        <w:i w:val="0"/>
        <w:sz w:val="18"/>
        <w:u w:val="none"/>
      </w:rPr>
    </w:lvl>
  </w:abstractNum>
  <w:abstractNum w:abstractNumId="27" w15:restartNumberingAfterBreak="0">
    <w:nsid w:val="3C8B5A99"/>
    <w:multiLevelType w:val="singleLevel"/>
    <w:tmpl w:val="BE02CEFE"/>
    <w:lvl w:ilvl="0">
      <w:start w:val="1"/>
      <w:numFmt w:val="decimal"/>
      <w:lvlText w:val="%1."/>
      <w:legacy w:legacy="1" w:legacySpace="0" w:legacyIndent="283"/>
      <w:lvlJc w:val="left"/>
      <w:pPr>
        <w:ind w:left="283" w:hanging="283"/>
      </w:pPr>
    </w:lvl>
  </w:abstractNum>
  <w:abstractNum w:abstractNumId="28" w15:restartNumberingAfterBreak="0">
    <w:nsid w:val="3ED12B9B"/>
    <w:multiLevelType w:val="singleLevel"/>
    <w:tmpl w:val="0409000F"/>
    <w:lvl w:ilvl="0">
      <w:start w:val="104"/>
      <w:numFmt w:val="decimal"/>
      <w:lvlText w:val="%1."/>
      <w:lvlJc w:val="left"/>
      <w:pPr>
        <w:tabs>
          <w:tab w:val="num" w:pos="360"/>
        </w:tabs>
        <w:ind w:left="360" w:hanging="360"/>
      </w:pPr>
      <w:rPr>
        <w:rFonts w:hint="default"/>
      </w:rPr>
    </w:lvl>
  </w:abstractNum>
  <w:abstractNum w:abstractNumId="29" w15:restartNumberingAfterBreak="0">
    <w:nsid w:val="3F0615DB"/>
    <w:multiLevelType w:val="singleLevel"/>
    <w:tmpl w:val="0409000F"/>
    <w:lvl w:ilvl="0">
      <w:start w:val="1"/>
      <w:numFmt w:val="decimal"/>
      <w:lvlText w:val="%1."/>
      <w:lvlJc w:val="left"/>
      <w:pPr>
        <w:tabs>
          <w:tab w:val="num" w:pos="360"/>
        </w:tabs>
        <w:ind w:left="360" w:hanging="360"/>
      </w:pPr>
      <w:rPr>
        <w:rFonts w:hint="default"/>
      </w:rPr>
    </w:lvl>
  </w:abstractNum>
  <w:abstractNum w:abstractNumId="30" w15:restartNumberingAfterBreak="0">
    <w:nsid w:val="3FBF3DD1"/>
    <w:multiLevelType w:val="singleLevel"/>
    <w:tmpl w:val="884672AA"/>
    <w:lvl w:ilvl="0">
      <w:start w:val="2"/>
      <w:numFmt w:val="decimal"/>
      <w:lvlText w:val="%1."/>
      <w:legacy w:legacy="1" w:legacySpace="0" w:legacyIndent="283"/>
      <w:lvlJc w:val="left"/>
      <w:pPr>
        <w:ind w:left="283" w:hanging="283"/>
      </w:pPr>
    </w:lvl>
  </w:abstractNum>
  <w:abstractNum w:abstractNumId="31" w15:restartNumberingAfterBreak="0">
    <w:nsid w:val="44EC437D"/>
    <w:multiLevelType w:val="singleLevel"/>
    <w:tmpl w:val="0409000F"/>
    <w:lvl w:ilvl="0">
      <w:start w:val="7"/>
      <w:numFmt w:val="decimal"/>
      <w:lvlText w:val="%1."/>
      <w:lvlJc w:val="left"/>
      <w:pPr>
        <w:tabs>
          <w:tab w:val="num" w:pos="360"/>
        </w:tabs>
        <w:ind w:left="360" w:hanging="360"/>
      </w:pPr>
      <w:rPr>
        <w:rFonts w:hint="default"/>
      </w:rPr>
    </w:lvl>
  </w:abstractNum>
  <w:abstractNum w:abstractNumId="32" w15:restartNumberingAfterBreak="0">
    <w:nsid w:val="461672F9"/>
    <w:multiLevelType w:val="singleLevel"/>
    <w:tmpl w:val="F4FA9D7A"/>
    <w:lvl w:ilvl="0">
      <w:start w:val="16"/>
      <w:numFmt w:val="decimal"/>
      <w:lvlText w:val="%1. "/>
      <w:legacy w:legacy="1" w:legacySpace="0" w:legacyIndent="283"/>
      <w:lvlJc w:val="left"/>
      <w:pPr>
        <w:ind w:left="283" w:hanging="283"/>
      </w:pPr>
      <w:rPr>
        <w:rFonts w:ascii="Tahoma" w:hAnsi="Tahoma" w:hint="default"/>
        <w:b w:val="0"/>
        <w:i w:val="0"/>
        <w:sz w:val="18"/>
        <w:u w:val="none"/>
      </w:rPr>
    </w:lvl>
  </w:abstractNum>
  <w:abstractNum w:abstractNumId="33" w15:restartNumberingAfterBreak="0">
    <w:nsid w:val="4BAF48CA"/>
    <w:multiLevelType w:val="singleLevel"/>
    <w:tmpl w:val="62C236EA"/>
    <w:lvl w:ilvl="0">
      <w:start w:val="2"/>
      <w:numFmt w:val="decimal"/>
      <w:lvlText w:val="%1)"/>
      <w:lvlJc w:val="left"/>
      <w:pPr>
        <w:tabs>
          <w:tab w:val="num" w:pos="2520"/>
        </w:tabs>
        <w:ind w:left="2520" w:hanging="360"/>
      </w:pPr>
      <w:rPr>
        <w:rFonts w:hint="default"/>
      </w:rPr>
    </w:lvl>
  </w:abstractNum>
  <w:abstractNum w:abstractNumId="34" w15:restartNumberingAfterBreak="0">
    <w:nsid w:val="52F1351C"/>
    <w:multiLevelType w:val="singleLevel"/>
    <w:tmpl w:val="0409000F"/>
    <w:lvl w:ilvl="0">
      <w:start w:val="19"/>
      <w:numFmt w:val="decimal"/>
      <w:lvlText w:val="%1."/>
      <w:lvlJc w:val="left"/>
      <w:pPr>
        <w:tabs>
          <w:tab w:val="num" w:pos="360"/>
        </w:tabs>
        <w:ind w:left="360" w:hanging="360"/>
      </w:pPr>
      <w:rPr>
        <w:rFonts w:hint="default"/>
      </w:rPr>
    </w:lvl>
  </w:abstractNum>
  <w:abstractNum w:abstractNumId="35" w15:restartNumberingAfterBreak="0">
    <w:nsid w:val="58406464"/>
    <w:multiLevelType w:val="singleLevel"/>
    <w:tmpl w:val="6088A81E"/>
    <w:lvl w:ilvl="0">
      <w:start w:val="1"/>
      <w:numFmt w:val="decimal"/>
      <w:lvlText w:val="%1."/>
      <w:lvlJc w:val="left"/>
      <w:pPr>
        <w:tabs>
          <w:tab w:val="num" w:pos="360"/>
        </w:tabs>
        <w:ind w:left="360" w:hanging="360"/>
      </w:pPr>
      <w:rPr>
        <w:rFonts w:hint="default"/>
      </w:rPr>
    </w:lvl>
  </w:abstractNum>
  <w:abstractNum w:abstractNumId="36" w15:restartNumberingAfterBreak="0">
    <w:nsid w:val="5B797750"/>
    <w:multiLevelType w:val="singleLevel"/>
    <w:tmpl w:val="0409000F"/>
    <w:lvl w:ilvl="0">
      <w:start w:val="1"/>
      <w:numFmt w:val="decimal"/>
      <w:lvlText w:val="%1."/>
      <w:lvlJc w:val="left"/>
      <w:pPr>
        <w:tabs>
          <w:tab w:val="num" w:pos="360"/>
        </w:tabs>
        <w:ind w:left="360" w:hanging="360"/>
      </w:pPr>
    </w:lvl>
  </w:abstractNum>
  <w:abstractNum w:abstractNumId="37" w15:restartNumberingAfterBreak="0">
    <w:nsid w:val="5C6378D1"/>
    <w:multiLevelType w:val="singleLevel"/>
    <w:tmpl w:val="56A422D6"/>
    <w:lvl w:ilvl="0">
      <w:start w:val="17"/>
      <w:numFmt w:val="decimal"/>
      <w:lvlText w:val="%1. "/>
      <w:legacy w:legacy="1" w:legacySpace="0" w:legacyIndent="283"/>
      <w:lvlJc w:val="left"/>
      <w:pPr>
        <w:ind w:left="283" w:hanging="283"/>
      </w:pPr>
      <w:rPr>
        <w:rFonts w:ascii="Tahoma" w:hAnsi="Tahoma" w:hint="default"/>
        <w:b w:val="0"/>
        <w:i w:val="0"/>
        <w:sz w:val="18"/>
        <w:u w:val="none"/>
      </w:rPr>
    </w:lvl>
  </w:abstractNum>
  <w:abstractNum w:abstractNumId="38" w15:restartNumberingAfterBreak="0">
    <w:nsid w:val="5CF2039B"/>
    <w:multiLevelType w:val="hybridMultilevel"/>
    <w:tmpl w:val="BD24823E"/>
    <w:lvl w:ilvl="0" w:tplc="0409000F">
      <w:start w:val="4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DEE2B6D"/>
    <w:multiLevelType w:val="singleLevel"/>
    <w:tmpl w:val="6D26AAA6"/>
    <w:lvl w:ilvl="0">
      <w:start w:val="1"/>
      <w:numFmt w:val="upperLetter"/>
      <w:lvlText w:val="%1."/>
      <w:lvlJc w:val="left"/>
      <w:pPr>
        <w:tabs>
          <w:tab w:val="num" w:pos="1080"/>
        </w:tabs>
        <w:ind w:left="1080" w:hanging="360"/>
      </w:pPr>
      <w:rPr>
        <w:rFonts w:hint="default"/>
      </w:rPr>
    </w:lvl>
  </w:abstractNum>
  <w:abstractNum w:abstractNumId="40" w15:restartNumberingAfterBreak="0">
    <w:nsid w:val="63B14BDE"/>
    <w:multiLevelType w:val="singleLevel"/>
    <w:tmpl w:val="837A6D82"/>
    <w:lvl w:ilvl="0">
      <w:start w:val="1"/>
      <w:numFmt w:val="decimal"/>
      <w:lvlText w:val="%1."/>
      <w:lvlJc w:val="left"/>
      <w:pPr>
        <w:tabs>
          <w:tab w:val="num" w:pos="360"/>
        </w:tabs>
        <w:ind w:left="360" w:hanging="360"/>
      </w:pPr>
      <w:rPr>
        <w:rFonts w:ascii="Tahoma" w:hAnsi="Tahoma" w:cs="Tahoma" w:hint="default"/>
        <w:strike w:val="0"/>
      </w:rPr>
    </w:lvl>
  </w:abstractNum>
  <w:abstractNum w:abstractNumId="41" w15:restartNumberingAfterBreak="0">
    <w:nsid w:val="664F3563"/>
    <w:multiLevelType w:val="singleLevel"/>
    <w:tmpl w:val="CD2CA584"/>
    <w:lvl w:ilvl="0">
      <w:start w:val="23"/>
      <w:numFmt w:val="decimal"/>
      <w:lvlText w:val="%1. "/>
      <w:legacy w:legacy="1" w:legacySpace="0" w:legacyIndent="283"/>
      <w:lvlJc w:val="left"/>
      <w:pPr>
        <w:ind w:left="283" w:hanging="283"/>
      </w:pPr>
      <w:rPr>
        <w:rFonts w:ascii="Tahoma" w:hAnsi="Tahoma" w:hint="default"/>
        <w:b w:val="0"/>
        <w:i w:val="0"/>
        <w:sz w:val="18"/>
        <w:u w:val="none"/>
      </w:rPr>
    </w:lvl>
  </w:abstractNum>
  <w:abstractNum w:abstractNumId="42" w15:restartNumberingAfterBreak="0">
    <w:nsid w:val="68060D13"/>
    <w:multiLevelType w:val="singleLevel"/>
    <w:tmpl w:val="7FF67376"/>
    <w:lvl w:ilvl="0">
      <w:start w:val="2"/>
      <w:numFmt w:val="upperLetter"/>
      <w:lvlText w:val="%1."/>
      <w:lvlJc w:val="left"/>
      <w:pPr>
        <w:tabs>
          <w:tab w:val="num" w:pos="1080"/>
        </w:tabs>
        <w:ind w:left="1080" w:hanging="360"/>
      </w:pPr>
      <w:rPr>
        <w:rFonts w:hint="default"/>
      </w:rPr>
    </w:lvl>
  </w:abstractNum>
  <w:abstractNum w:abstractNumId="43" w15:restartNumberingAfterBreak="0">
    <w:nsid w:val="6C747E4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6F7114F6"/>
    <w:multiLevelType w:val="hybridMultilevel"/>
    <w:tmpl w:val="F3A0F51E"/>
    <w:lvl w:ilvl="0" w:tplc="0409000F">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15:restartNumberingAfterBreak="0">
    <w:nsid w:val="6FED259A"/>
    <w:multiLevelType w:val="singleLevel"/>
    <w:tmpl w:val="0409000F"/>
    <w:lvl w:ilvl="0">
      <w:start w:val="37"/>
      <w:numFmt w:val="decimal"/>
      <w:lvlText w:val="%1."/>
      <w:lvlJc w:val="left"/>
      <w:pPr>
        <w:tabs>
          <w:tab w:val="num" w:pos="360"/>
        </w:tabs>
        <w:ind w:left="360" w:hanging="360"/>
      </w:pPr>
      <w:rPr>
        <w:rFonts w:hint="default"/>
      </w:rPr>
    </w:lvl>
  </w:abstractNum>
  <w:abstractNum w:abstractNumId="46" w15:restartNumberingAfterBreak="0">
    <w:nsid w:val="70DD1B2A"/>
    <w:multiLevelType w:val="singleLevel"/>
    <w:tmpl w:val="8C0406E8"/>
    <w:lvl w:ilvl="0">
      <w:start w:val="48"/>
      <w:numFmt w:val="decimal"/>
      <w:lvlText w:val="%1."/>
      <w:lvlJc w:val="left"/>
      <w:pPr>
        <w:tabs>
          <w:tab w:val="num" w:pos="375"/>
        </w:tabs>
        <w:ind w:left="375" w:hanging="375"/>
      </w:pPr>
      <w:rPr>
        <w:rFonts w:hint="default"/>
      </w:rPr>
    </w:lvl>
  </w:abstractNum>
  <w:abstractNum w:abstractNumId="47" w15:restartNumberingAfterBreak="0">
    <w:nsid w:val="78EE1370"/>
    <w:multiLevelType w:val="singleLevel"/>
    <w:tmpl w:val="6088A81E"/>
    <w:lvl w:ilvl="0">
      <w:start w:val="6"/>
      <w:numFmt w:val="decimal"/>
      <w:lvlText w:val="%1."/>
      <w:lvlJc w:val="left"/>
      <w:pPr>
        <w:tabs>
          <w:tab w:val="num" w:pos="360"/>
        </w:tabs>
        <w:ind w:left="360" w:hanging="360"/>
      </w:pPr>
    </w:lvl>
  </w:abstractNum>
  <w:abstractNum w:abstractNumId="48" w15:restartNumberingAfterBreak="0">
    <w:nsid w:val="7C59278D"/>
    <w:multiLevelType w:val="singleLevel"/>
    <w:tmpl w:val="F11EB276"/>
    <w:lvl w:ilvl="0">
      <w:start w:val="21"/>
      <w:numFmt w:val="decimal"/>
      <w:lvlText w:val="%1. "/>
      <w:legacy w:legacy="1" w:legacySpace="0" w:legacyIndent="283"/>
      <w:lvlJc w:val="left"/>
      <w:pPr>
        <w:ind w:left="283" w:hanging="283"/>
      </w:pPr>
      <w:rPr>
        <w:rFonts w:ascii="Tahoma" w:hAnsi="Tahoma" w:hint="default"/>
        <w:b w:val="0"/>
        <w:i w:val="0"/>
        <w:sz w:val="18"/>
        <w:u w:val="none"/>
      </w:rPr>
    </w:lvl>
  </w:abstractNum>
  <w:abstractNum w:abstractNumId="49" w15:restartNumberingAfterBreak="0">
    <w:nsid w:val="7F6758FA"/>
    <w:multiLevelType w:val="singleLevel"/>
    <w:tmpl w:val="600C09A6"/>
    <w:lvl w:ilvl="0">
      <w:start w:val="6"/>
      <w:numFmt w:val="decimal"/>
      <w:lvlText w:val="%1."/>
      <w:legacy w:legacy="1" w:legacySpace="0" w:legacyIndent="283"/>
      <w:lvlJc w:val="left"/>
      <w:pPr>
        <w:ind w:left="283" w:hanging="283"/>
      </w:pPr>
    </w:lvl>
  </w:abstractNum>
  <w:num w:numId="1" w16cid:durableId="1408456387">
    <w:abstractNumId w:val="27"/>
  </w:num>
  <w:num w:numId="2" w16cid:durableId="818376168">
    <w:abstractNumId w:val="30"/>
  </w:num>
  <w:num w:numId="3" w16cid:durableId="1841919846">
    <w:abstractNumId w:val="24"/>
  </w:num>
  <w:num w:numId="4" w16cid:durableId="1735084805">
    <w:abstractNumId w:val="3"/>
  </w:num>
  <w:num w:numId="5" w16cid:durableId="536628866">
    <w:abstractNumId w:val="10"/>
  </w:num>
  <w:num w:numId="6" w16cid:durableId="639966672">
    <w:abstractNumId w:val="49"/>
  </w:num>
  <w:num w:numId="7" w16cid:durableId="1955407880">
    <w:abstractNumId w:val="23"/>
  </w:num>
  <w:num w:numId="8" w16cid:durableId="1293291456">
    <w:abstractNumId w:val="26"/>
  </w:num>
  <w:num w:numId="9" w16cid:durableId="1680742197">
    <w:abstractNumId w:val="32"/>
  </w:num>
  <w:num w:numId="10" w16cid:durableId="1373767774">
    <w:abstractNumId w:val="37"/>
  </w:num>
  <w:num w:numId="11" w16cid:durableId="846138505">
    <w:abstractNumId w:val="48"/>
  </w:num>
  <w:num w:numId="12" w16cid:durableId="662856302">
    <w:abstractNumId w:val="41"/>
  </w:num>
  <w:num w:numId="13" w16cid:durableId="1608349014">
    <w:abstractNumId w:val="13"/>
  </w:num>
  <w:num w:numId="14" w16cid:durableId="307907804">
    <w:abstractNumId w:val="47"/>
  </w:num>
  <w:num w:numId="15" w16cid:durableId="463623430">
    <w:abstractNumId w:val="35"/>
  </w:num>
  <w:num w:numId="16" w16cid:durableId="692193294">
    <w:abstractNumId w:val="18"/>
  </w:num>
  <w:num w:numId="17" w16cid:durableId="1929729234">
    <w:abstractNumId w:val="43"/>
  </w:num>
  <w:num w:numId="18" w16cid:durableId="905262465">
    <w:abstractNumId w:val="9"/>
  </w:num>
  <w:num w:numId="19" w16cid:durableId="912591463">
    <w:abstractNumId w:val="42"/>
  </w:num>
  <w:num w:numId="20" w16cid:durableId="203249078">
    <w:abstractNumId w:val="1"/>
  </w:num>
  <w:num w:numId="21" w16cid:durableId="2033678183">
    <w:abstractNumId w:val="0"/>
  </w:num>
  <w:num w:numId="22" w16cid:durableId="680471381">
    <w:abstractNumId w:val="39"/>
  </w:num>
  <w:num w:numId="23" w16cid:durableId="2133277802">
    <w:abstractNumId w:val="16"/>
  </w:num>
  <w:num w:numId="24" w16cid:durableId="2023974630">
    <w:abstractNumId w:val="29"/>
  </w:num>
  <w:num w:numId="25" w16cid:durableId="398939247">
    <w:abstractNumId w:val="40"/>
  </w:num>
  <w:num w:numId="26" w16cid:durableId="444034561">
    <w:abstractNumId w:val="31"/>
  </w:num>
  <w:num w:numId="27" w16cid:durableId="1947693345">
    <w:abstractNumId w:val="34"/>
  </w:num>
  <w:num w:numId="28" w16cid:durableId="1687049917">
    <w:abstractNumId w:val="8"/>
  </w:num>
  <w:num w:numId="29" w16cid:durableId="1226797188">
    <w:abstractNumId w:val="15"/>
  </w:num>
  <w:num w:numId="30" w16cid:durableId="1241254467">
    <w:abstractNumId w:val="45"/>
  </w:num>
  <w:num w:numId="31" w16cid:durableId="1001472079">
    <w:abstractNumId w:val="14"/>
  </w:num>
  <w:num w:numId="32" w16cid:durableId="1905604439">
    <w:abstractNumId w:val="33"/>
  </w:num>
  <w:num w:numId="33" w16cid:durableId="837617677">
    <w:abstractNumId w:val="6"/>
  </w:num>
  <w:num w:numId="34" w16cid:durableId="1801604445">
    <w:abstractNumId w:val="36"/>
  </w:num>
  <w:num w:numId="35" w16cid:durableId="590360860">
    <w:abstractNumId w:val="21"/>
  </w:num>
  <w:num w:numId="36" w16cid:durableId="950670132">
    <w:abstractNumId w:val="20"/>
  </w:num>
  <w:num w:numId="37" w16cid:durableId="1230916735">
    <w:abstractNumId w:val="2"/>
  </w:num>
  <w:num w:numId="38" w16cid:durableId="1283609056">
    <w:abstractNumId w:val="22"/>
  </w:num>
  <w:num w:numId="39" w16cid:durableId="1968580250">
    <w:abstractNumId w:val="17"/>
  </w:num>
  <w:num w:numId="40" w16cid:durableId="672336603">
    <w:abstractNumId w:val="12"/>
  </w:num>
  <w:num w:numId="41" w16cid:durableId="1883326529">
    <w:abstractNumId w:val="28"/>
  </w:num>
  <w:num w:numId="42" w16cid:durableId="1482429523">
    <w:abstractNumId w:val="5"/>
  </w:num>
  <w:num w:numId="43" w16cid:durableId="1863667036">
    <w:abstractNumId w:val="4"/>
  </w:num>
  <w:num w:numId="44" w16cid:durableId="371004298">
    <w:abstractNumId w:val="46"/>
  </w:num>
  <w:num w:numId="45" w16cid:durableId="1971550300">
    <w:abstractNumId w:val="25"/>
  </w:num>
  <w:num w:numId="46" w16cid:durableId="2056157730">
    <w:abstractNumId w:val="11"/>
  </w:num>
  <w:num w:numId="47" w16cid:durableId="1262640590">
    <w:abstractNumId w:val="38"/>
  </w:num>
  <w:num w:numId="48" w16cid:durableId="930816719">
    <w:abstractNumId w:val="44"/>
  </w:num>
  <w:num w:numId="49" w16cid:durableId="508763281">
    <w:abstractNumId w:val="19"/>
  </w:num>
  <w:num w:numId="50" w16cid:durableId="19828030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NMvEIC6t/Y88nbZRheS8vGujEDGd3lCUch8We9exy12PIoRJprJz/A+U+soi21yr8XBfwQLC6pOxwg2XtW6ZQ==" w:salt="Uk0GsqFNNXeC4Elw13elgQ=="/>
  <w:defaultTabStop w:val="72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CD3"/>
    <w:rsid w:val="00041729"/>
    <w:rsid w:val="000644EE"/>
    <w:rsid w:val="000766C5"/>
    <w:rsid w:val="000959E4"/>
    <w:rsid w:val="000B0FA9"/>
    <w:rsid w:val="000F3E49"/>
    <w:rsid w:val="000F586F"/>
    <w:rsid w:val="00174274"/>
    <w:rsid w:val="0018454D"/>
    <w:rsid w:val="00190256"/>
    <w:rsid w:val="00192E41"/>
    <w:rsid w:val="001A44DA"/>
    <w:rsid w:val="001B74EF"/>
    <w:rsid w:val="001E1F04"/>
    <w:rsid w:val="001E303F"/>
    <w:rsid w:val="00200B21"/>
    <w:rsid w:val="0020665E"/>
    <w:rsid w:val="002075A5"/>
    <w:rsid w:val="00212494"/>
    <w:rsid w:val="0022417E"/>
    <w:rsid w:val="00225D46"/>
    <w:rsid w:val="00233899"/>
    <w:rsid w:val="00234E81"/>
    <w:rsid w:val="00260D55"/>
    <w:rsid w:val="00263764"/>
    <w:rsid w:val="00265B4E"/>
    <w:rsid w:val="00273297"/>
    <w:rsid w:val="002800B8"/>
    <w:rsid w:val="002A4FDA"/>
    <w:rsid w:val="002C075F"/>
    <w:rsid w:val="002E1FD6"/>
    <w:rsid w:val="00304CD3"/>
    <w:rsid w:val="00305148"/>
    <w:rsid w:val="00307575"/>
    <w:rsid w:val="0031091D"/>
    <w:rsid w:val="00315368"/>
    <w:rsid w:val="00317720"/>
    <w:rsid w:val="00322A1B"/>
    <w:rsid w:val="0032628D"/>
    <w:rsid w:val="0034199A"/>
    <w:rsid w:val="00361311"/>
    <w:rsid w:val="00363017"/>
    <w:rsid w:val="00372C93"/>
    <w:rsid w:val="00381790"/>
    <w:rsid w:val="00393CBD"/>
    <w:rsid w:val="003A13F4"/>
    <w:rsid w:val="003A4946"/>
    <w:rsid w:val="003A6CF9"/>
    <w:rsid w:val="003B1D89"/>
    <w:rsid w:val="003B3EFC"/>
    <w:rsid w:val="003B44E4"/>
    <w:rsid w:val="003C0688"/>
    <w:rsid w:val="003D6340"/>
    <w:rsid w:val="003D7B16"/>
    <w:rsid w:val="003F117C"/>
    <w:rsid w:val="003F6A07"/>
    <w:rsid w:val="00404574"/>
    <w:rsid w:val="0041614B"/>
    <w:rsid w:val="00471958"/>
    <w:rsid w:val="00482B4B"/>
    <w:rsid w:val="00496524"/>
    <w:rsid w:val="004C6F4F"/>
    <w:rsid w:val="004D2954"/>
    <w:rsid w:val="004E70DE"/>
    <w:rsid w:val="005034DD"/>
    <w:rsid w:val="005357E3"/>
    <w:rsid w:val="0054511A"/>
    <w:rsid w:val="00554D9F"/>
    <w:rsid w:val="00570EDF"/>
    <w:rsid w:val="00573878"/>
    <w:rsid w:val="005B1462"/>
    <w:rsid w:val="005D2B88"/>
    <w:rsid w:val="00665D33"/>
    <w:rsid w:val="00681437"/>
    <w:rsid w:val="00682ABD"/>
    <w:rsid w:val="006B6B4F"/>
    <w:rsid w:val="006C509C"/>
    <w:rsid w:val="006E62B4"/>
    <w:rsid w:val="006F0C2B"/>
    <w:rsid w:val="006F63A5"/>
    <w:rsid w:val="00703A09"/>
    <w:rsid w:val="00753F2D"/>
    <w:rsid w:val="00770C30"/>
    <w:rsid w:val="007963DE"/>
    <w:rsid w:val="007E044D"/>
    <w:rsid w:val="007E50C3"/>
    <w:rsid w:val="007F1024"/>
    <w:rsid w:val="007F51A0"/>
    <w:rsid w:val="00816467"/>
    <w:rsid w:val="00817100"/>
    <w:rsid w:val="00827606"/>
    <w:rsid w:val="0084649B"/>
    <w:rsid w:val="00851E3B"/>
    <w:rsid w:val="00853F8C"/>
    <w:rsid w:val="00876F64"/>
    <w:rsid w:val="00890D71"/>
    <w:rsid w:val="008A6D67"/>
    <w:rsid w:val="008B097D"/>
    <w:rsid w:val="008C5829"/>
    <w:rsid w:val="008D3275"/>
    <w:rsid w:val="008F44B2"/>
    <w:rsid w:val="00920254"/>
    <w:rsid w:val="00921233"/>
    <w:rsid w:val="009448D0"/>
    <w:rsid w:val="00946A66"/>
    <w:rsid w:val="00982C92"/>
    <w:rsid w:val="00990D50"/>
    <w:rsid w:val="009B6E37"/>
    <w:rsid w:val="009B734A"/>
    <w:rsid w:val="009D2035"/>
    <w:rsid w:val="00A030F8"/>
    <w:rsid w:val="00A22746"/>
    <w:rsid w:val="00A376D3"/>
    <w:rsid w:val="00A41E29"/>
    <w:rsid w:val="00A744FC"/>
    <w:rsid w:val="00A84E5A"/>
    <w:rsid w:val="00AA2982"/>
    <w:rsid w:val="00AB26D7"/>
    <w:rsid w:val="00B34AD7"/>
    <w:rsid w:val="00B46D40"/>
    <w:rsid w:val="00B5314B"/>
    <w:rsid w:val="00B6121F"/>
    <w:rsid w:val="00B812E6"/>
    <w:rsid w:val="00B9367B"/>
    <w:rsid w:val="00BA062D"/>
    <w:rsid w:val="00BB4C79"/>
    <w:rsid w:val="00BC7B51"/>
    <w:rsid w:val="00BD2435"/>
    <w:rsid w:val="00BE7CD4"/>
    <w:rsid w:val="00BF48AB"/>
    <w:rsid w:val="00C20AC8"/>
    <w:rsid w:val="00C3267E"/>
    <w:rsid w:val="00C41991"/>
    <w:rsid w:val="00C41BD8"/>
    <w:rsid w:val="00C575C5"/>
    <w:rsid w:val="00C766AA"/>
    <w:rsid w:val="00CA02F5"/>
    <w:rsid w:val="00CE14B3"/>
    <w:rsid w:val="00CE2E6D"/>
    <w:rsid w:val="00D01886"/>
    <w:rsid w:val="00D02DB2"/>
    <w:rsid w:val="00D16439"/>
    <w:rsid w:val="00D26EE4"/>
    <w:rsid w:val="00D41467"/>
    <w:rsid w:val="00D60D8F"/>
    <w:rsid w:val="00D76CF6"/>
    <w:rsid w:val="00D81F15"/>
    <w:rsid w:val="00D957BC"/>
    <w:rsid w:val="00DD0228"/>
    <w:rsid w:val="00DD2E49"/>
    <w:rsid w:val="00E21DEC"/>
    <w:rsid w:val="00E230AE"/>
    <w:rsid w:val="00E339A0"/>
    <w:rsid w:val="00E37899"/>
    <w:rsid w:val="00E445F8"/>
    <w:rsid w:val="00E92AF7"/>
    <w:rsid w:val="00EA6AC0"/>
    <w:rsid w:val="00ED1452"/>
    <w:rsid w:val="00F24E65"/>
    <w:rsid w:val="00F33247"/>
    <w:rsid w:val="00F33A16"/>
    <w:rsid w:val="00F3528C"/>
    <w:rsid w:val="00F367AC"/>
    <w:rsid w:val="00F714CF"/>
    <w:rsid w:val="00F735C9"/>
    <w:rsid w:val="00F852DB"/>
    <w:rsid w:val="00FA19F9"/>
    <w:rsid w:val="00FC3F3A"/>
    <w:rsid w:val="00FC7189"/>
    <w:rsid w:val="00FE5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6385"/>
    <o:shapelayout v:ext="edit">
      <o:idmap v:ext="edit" data="1"/>
    </o:shapelayout>
  </w:shapeDefaults>
  <w:decimalSymbol w:val="."/>
  <w:listSeparator w:val=","/>
  <w14:docId w14:val="06B7DC3A"/>
  <w15:chartTrackingRefBased/>
  <w15:docId w15:val="{DA3E6F58-CB8A-4B58-B3C4-73AB3AE81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2982"/>
    <w:pPr>
      <w:widowControl w:val="0"/>
    </w:pPr>
  </w:style>
  <w:style w:type="paragraph" w:styleId="Heading1">
    <w:name w:val="heading 1"/>
    <w:basedOn w:val="Normal"/>
    <w:next w:val="Normal"/>
    <w:qFormat/>
    <w:pPr>
      <w:keepNext/>
      <w:outlineLvl w:val="0"/>
    </w:pPr>
    <w:rPr>
      <w:rFonts w:ascii="Arial" w:hAnsi="Arial"/>
      <w:b/>
      <w:sz w:val="24"/>
    </w:rPr>
  </w:style>
  <w:style w:type="paragraph" w:styleId="Heading2">
    <w:name w:val="heading 2"/>
    <w:basedOn w:val="Normal"/>
    <w:next w:val="Normal"/>
    <w:qFormat/>
    <w:pPr>
      <w:keepNext/>
      <w:widowControl/>
      <w:outlineLvl w:val="1"/>
    </w:pPr>
    <w:rPr>
      <w:rFonts w:ascii="Arial" w:hAnsi="Arial"/>
      <w:b/>
      <w:i/>
      <w:color w:val="000000"/>
      <w:sz w:val="18"/>
    </w:rPr>
  </w:style>
  <w:style w:type="paragraph" w:styleId="Heading3">
    <w:name w:val="heading 3"/>
    <w:basedOn w:val="Normal"/>
    <w:next w:val="Normal"/>
    <w:qFormat/>
    <w:pPr>
      <w:keepNext/>
      <w:jc w:val="both"/>
      <w:outlineLvl w:val="2"/>
    </w:pPr>
    <w:rPr>
      <w:rFonts w:ascii="Tahoma" w:hAnsi="Tahoma"/>
      <w:b/>
      <w:sz w:val="18"/>
    </w:rPr>
  </w:style>
  <w:style w:type="paragraph" w:styleId="Heading4">
    <w:name w:val="heading 4"/>
    <w:basedOn w:val="Normal"/>
    <w:next w:val="Normal"/>
    <w:qFormat/>
    <w:pPr>
      <w:keepNext/>
      <w:outlineLvl w:val="3"/>
    </w:pPr>
    <w:rPr>
      <w:rFonts w:ascii="Antique Olive" w:hAnsi="Antique Olive"/>
      <w:b/>
      <w:i/>
      <w:u w:val="single"/>
    </w:rPr>
  </w:style>
  <w:style w:type="paragraph" w:styleId="Heading5">
    <w:name w:val="heading 5"/>
    <w:basedOn w:val="Normal"/>
    <w:next w:val="Normal"/>
    <w:qFormat/>
    <w:pPr>
      <w:keepNext/>
      <w:widowControl/>
      <w:outlineLvl w:val="4"/>
    </w:pPr>
    <w:rPr>
      <w:rFonts w:ascii="Arial" w:hAnsi="Arial"/>
      <w:b/>
      <w:i/>
      <w:sz w:val="18"/>
    </w:rPr>
  </w:style>
  <w:style w:type="paragraph" w:styleId="Heading6">
    <w:name w:val="heading 6"/>
    <w:basedOn w:val="Normal"/>
    <w:next w:val="Normal"/>
    <w:qFormat/>
    <w:pPr>
      <w:keepNext/>
      <w:ind w:left="1440" w:firstLine="720"/>
      <w:outlineLvl w:val="5"/>
    </w:pPr>
    <w:rPr>
      <w:rFonts w:ascii="Antique Olive" w:hAnsi="Antique Olive"/>
      <w:b/>
      <w:i/>
    </w:rPr>
  </w:style>
  <w:style w:type="paragraph" w:styleId="Heading7">
    <w:name w:val="heading 7"/>
    <w:basedOn w:val="Normal"/>
    <w:next w:val="Normal"/>
    <w:qFormat/>
    <w:pPr>
      <w:keepNext/>
      <w:outlineLvl w:val="6"/>
    </w:pPr>
    <w:rPr>
      <w:rFonts w:ascii="Arial" w:hAnsi="Arial"/>
      <w:b/>
      <w:i/>
      <w:strike/>
    </w:rPr>
  </w:style>
  <w:style w:type="paragraph" w:styleId="Heading8">
    <w:name w:val="heading 8"/>
    <w:basedOn w:val="Normal"/>
    <w:next w:val="Normal"/>
    <w:qFormat/>
    <w:pPr>
      <w:keepNext/>
      <w:ind w:firstLine="720"/>
      <w:outlineLvl w:val="7"/>
    </w:pPr>
    <w:rPr>
      <w:rFonts w:ascii="Arial" w:hAnsi="Arial"/>
      <w:b/>
      <w:i/>
      <w:strike/>
    </w:rPr>
  </w:style>
  <w:style w:type="paragraph" w:styleId="Heading9">
    <w:name w:val="heading 9"/>
    <w:basedOn w:val="Normal"/>
    <w:next w:val="Normal"/>
    <w:qFormat/>
    <w:pPr>
      <w:keepNext/>
      <w:outlineLvl w:val="8"/>
    </w:pPr>
    <w:rPr>
      <w:rFonts w:ascii="Tahoma" w:hAnsi="Tahoma"/>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jc w:val="both"/>
    </w:pPr>
  </w:style>
  <w:style w:type="paragraph" w:styleId="BodyText2">
    <w:name w:val="Body Text 2"/>
    <w:basedOn w:val="Normal"/>
    <w:pPr>
      <w:pBdr>
        <w:bottom w:val="single" w:sz="12" w:space="14" w:color="auto"/>
      </w:pBdr>
    </w:pPr>
    <w:rPr>
      <w:rFonts w:ascii="Tahoma" w:hAnsi="Tahoma"/>
    </w:rPr>
  </w:style>
  <w:style w:type="character" w:styleId="PageNumber">
    <w:name w:val="page number"/>
    <w:rPr>
      <w:sz w:val="20"/>
    </w:rPr>
  </w:style>
  <w:style w:type="paragraph" w:styleId="BodyText3">
    <w:name w:val="Body Text 3"/>
    <w:basedOn w:val="Normal"/>
    <w:pPr>
      <w:tabs>
        <w:tab w:val="left" w:pos="360"/>
      </w:tabs>
      <w:jc w:val="both"/>
    </w:pPr>
    <w:rPr>
      <w:rFonts w:ascii="Tahoma" w:hAnsi="Tahoma"/>
      <w:sz w:val="18"/>
    </w:rPr>
  </w:style>
  <w:style w:type="paragraph" w:styleId="Footer">
    <w:name w:val="footer"/>
    <w:basedOn w:val="Normal"/>
    <w:pPr>
      <w:tabs>
        <w:tab w:val="center" w:pos="4320"/>
        <w:tab w:val="right" w:pos="8640"/>
      </w:tabs>
    </w:pPr>
  </w:style>
  <w:style w:type="paragraph" w:styleId="Title">
    <w:name w:val="Title"/>
    <w:basedOn w:val="Normal"/>
    <w:qFormat/>
    <w:pPr>
      <w:widowControl/>
      <w:jc w:val="center"/>
    </w:pPr>
    <w:rPr>
      <w:rFonts w:ascii="Tahoma" w:hAnsi="Tahoma"/>
      <w:b/>
      <w:sz w:val="32"/>
    </w:rPr>
  </w:style>
  <w:style w:type="paragraph" w:styleId="BodyTextIndent">
    <w:name w:val="Body Text Indent"/>
    <w:basedOn w:val="Normal"/>
    <w:pPr>
      <w:widowControl/>
      <w:ind w:left="284"/>
    </w:pPr>
    <w:rPr>
      <w:rFonts w:ascii="Tahoma" w:hAnsi="Tahoma"/>
      <w:strike/>
      <w:color w:val="000000"/>
      <w:sz w:val="18"/>
    </w:rPr>
  </w:style>
  <w:style w:type="paragraph" w:styleId="BodyTextIndent2">
    <w:name w:val="Body Text Indent 2"/>
    <w:basedOn w:val="Normal"/>
    <w:pPr>
      <w:widowControl/>
      <w:ind w:left="360" w:hanging="360"/>
      <w:jc w:val="both"/>
    </w:pPr>
    <w:rPr>
      <w:rFonts w:ascii="Tahoma" w:hAnsi="Tahoma"/>
      <w:color w:val="000000"/>
      <w:sz w:val="18"/>
    </w:rPr>
  </w:style>
  <w:style w:type="character" w:styleId="Hyperlink">
    <w:name w:val="Hyperlink"/>
    <w:rPr>
      <w:color w:val="0000FF"/>
      <w:u w:val="single"/>
    </w:rPr>
  </w:style>
  <w:style w:type="paragraph" w:styleId="BodyTextIndent3">
    <w:name w:val="Body Text Indent 3"/>
    <w:basedOn w:val="Normal"/>
    <w:pPr>
      <w:widowControl/>
      <w:tabs>
        <w:tab w:val="left" w:pos="360"/>
      </w:tabs>
      <w:ind w:left="284" w:hanging="284"/>
      <w:jc w:val="both"/>
    </w:pPr>
    <w:rPr>
      <w:rFonts w:ascii="Tahoma" w:hAnsi="Tahoma"/>
      <w:color w:val="000000"/>
      <w:sz w:val="18"/>
    </w:rPr>
  </w:style>
  <w:style w:type="character" w:styleId="FollowedHyperlink">
    <w:name w:val="FollowedHyperlink"/>
    <w:rPr>
      <w:color w:val="800080"/>
      <w:u w:val="single"/>
    </w:rPr>
  </w:style>
  <w:style w:type="paragraph" w:styleId="BalloonText">
    <w:name w:val="Balloon Text"/>
    <w:basedOn w:val="Normal"/>
    <w:semiHidden/>
    <w:rsid w:val="00DD0228"/>
    <w:rPr>
      <w:rFonts w:ascii="Tahoma" w:hAnsi="Tahoma" w:cs="Tahoma"/>
      <w:sz w:val="16"/>
      <w:szCs w:val="16"/>
    </w:rPr>
  </w:style>
  <w:style w:type="table" w:styleId="TableGrid">
    <w:name w:val="Table Grid"/>
    <w:basedOn w:val="TableNormal"/>
    <w:rsid w:val="005D2B8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0D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57531-CD99-45DA-B67F-0CDDA912C5BC}">
  <ds:schemaRefs>
    <ds:schemaRef ds:uri="http://schemas.openxmlformats.org/officeDocument/2006/bibliography"/>
  </ds:schemaRefs>
</ds:datastoreItem>
</file>

<file path=docMetadata/LabelInfo.xml><?xml version="1.0" encoding="utf-8"?>
<clbl:labelList xmlns:clbl="http://schemas.microsoft.com/office/2020/mipLabelMetadata">
  <clbl:label id="{4564b3f2-3bfb-4f53-8bd3-0d79b1859407}" enabled="1" method="Privileged" siteId="{21942f3d-edf7-4805-9a5b-e03d208249c5}" contentBits="2"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APQP Kick-Off Checklist</vt:lpstr>
    </vt:vector>
  </TitlesOfParts>
  <Company>BorgWarner</Company>
  <LinksUpToDate>false</LinksUpToDate>
  <CharactersWithSpaces>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APQP Kick-Off Checklist</dc:title>
  <dc:subject/>
  <dc:creator>steves</dc:creator>
  <cp:keywords/>
  <cp:lastModifiedBy>Lisa Thompson</cp:lastModifiedBy>
  <cp:revision>2</cp:revision>
  <cp:lastPrinted>2008-01-08T22:27:00Z</cp:lastPrinted>
  <dcterms:created xsi:type="dcterms:W3CDTF">2025-12-03T16:59:00Z</dcterms:created>
  <dcterms:modified xsi:type="dcterms:W3CDTF">2025-12-03T16:59:00Z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_class">
    <vt:lpwstr>Forms</vt:lpwstr>
  </property>
  <property fmtid="{D5CDD505-2E9C-101B-9397-08002B2CF9AE}" pid="3" name="ContentType">
    <vt:lpwstr>Document</vt:lpwstr>
  </property>
  <property fmtid="{D5CDD505-2E9C-101B-9397-08002B2CF9AE}" pid="4" name="ClassificationContentMarkingFooterShapeIds">
    <vt:lpwstr>66b9dfc8,3c9b3770,457ff969</vt:lpwstr>
  </property>
  <property fmtid="{D5CDD505-2E9C-101B-9397-08002B2CF9AE}" pid="5" name="ClassificationContentMarkingFooterFontProps">
    <vt:lpwstr>#000000,12,Aptos</vt:lpwstr>
  </property>
  <property fmtid="{D5CDD505-2E9C-101B-9397-08002B2CF9AE}" pid="6" name="ClassificationContentMarkingFooterText">
    <vt:lpwstr>Confidential</vt:lpwstr>
  </property>
</Properties>
</file>